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5" w:type="dxa"/>
        <w:tblCellSpacing w:w="0" w:type="dxa"/>
        <w:tblLook w:val="04A0" w:firstRow="1" w:lastRow="0" w:firstColumn="1" w:lastColumn="0" w:noHBand="0" w:noVBand="1"/>
      </w:tblPr>
      <w:tblGrid>
        <w:gridCol w:w="1134"/>
        <w:gridCol w:w="400"/>
        <w:gridCol w:w="285"/>
        <w:gridCol w:w="1245"/>
        <w:gridCol w:w="1022"/>
        <w:gridCol w:w="680"/>
        <w:gridCol w:w="954"/>
        <w:gridCol w:w="521"/>
        <w:gridCol w:w="290"/>
        <w:gridCol w:w="73"/>
        <w:gridCol w:w="9"/>
        <w:gridCol w:w="572"/>
        <w:gridCol w:w="378"/>
        <w:gridCol w:w="476"/>
        <w:gridCol w:w="652"/>
        <w:gridCol w:w="1164"/>
      </w:tblGrid>
      <w:tr w:rsidR="00446B47" w:rsidTr="00CD1B9B">
        <w:trPr>
          <w:tblCellSpacing w:w="0" w:type="dxa"/>
        </w:trPr>
        <w:tc>
          <w:tcPr>
            <w:tcW w:w="9855" w:type="dxa"/>
            <w:gridSpan w:val="16"/>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446B47" w:rsidRDefault="00446B47">
            <w:pPr>
              <w:spacing w:before="100" w:beforeAutospacing="1" w:after="0" w:line="240" w:lineRule="auto"/>
              <w:jc w:val="center"/>
              <w:rPr>
                <w:rFonts w:ascii="Times New Roman" w:hAnsi="Times New Roman"/>
                <w:b/>
                <w:bCs/>
                <w:sz w:val="20"/>
                <w:szCs w:val="20"/>
                <w:lang w:val="kk-KZ" w:eastAsia="ru-RU"/>
              </w:rPr>
            </w:pPr>
            <w:r>
              <w:rPr>
                <w:rFonts w:ascii="Times New Roman" w:hAnsi="Times New Roman"/>
                <w:b/>
                <w:bCs/>
                <w:sz w:val="20"/>
                <w:szCs w:val="20"/>
                <w:lang w:val="kk-KZ" w:eastAsia="ru-RU"/>
              </w:rPr>
              <w:t>Ә</w:t>
            </w:r>
            <w:r>
              <w:rPr>
                <w:rFonts w:ascii="Times New Roman" w:hAnsi="Times New Roman"/>
                <w:b/>
                <w:bCs/>
                <w:sz w:val="20"/>
                <w:szCs w:val="20"/>
                <w:lang w:eastAsia="ru-RU"/>
              </w:rPr>
              <w:t>л-</w:t>
            </w:r>
            <w:proofErr w:type="spellStart"/>
            <w:r>
              <w:rPr>
                <w:rFonts w:ascii="Times New Roman" w:hAnsi="Times New Roman"/>
                <w:b/>
                <w:bCs/>
                <w:sz w:val="20"/>
                <w:szCs w:val="20"/>
                <w:lang w:eastAsia="ru-RU"/>
              </w:rPr>
              <w:t>Фараби</w:t>
            </w:r>
            <w:proofErr w:type="spellEnd"/>
            <w:r>
              <w:rPr>
                <w:rFonts w:ascii="Times New Roman" w:hAnsi="Times New Roman"/>
                <w:b/>
                <w:bCs/>
                <w:sz w:val="20"/>
                <w:szCs w:val="20"/>
                <w:lang w:val="kk-KZ" w:eastAsia="ru-RU"/>
              </w:rPr>
              <w:t xml:space="preserve"> атындағы Қазақ Ұлттық Университеті</w:t>
            </w:r>
          </w:p>
          <w:p w:rsidR="00446B47" w:rsidRDefault="00446B47">
            <w:pPr>
              <w:spacing w:after="0" w:line="240" w:lineRule="auto"/>
              <w:jc w:val="center"/>
              <w:rPr>
                <w:rFonts w:ascii="Times New Roman" w:hAnsi="Times New Roman"/>
                <w:b/>
                <w:bCs/>
                <w:sz w:val="20"/>
                <w:szCs w:val="20"/>
                <w:lang w:val="kk-KZ" w:eastAsia="ru-RU"/>
              </w:rPr>
            </w:pPr>
            <w:r>
              <w:rPr>
                <w:rFonts w:ascii="Times New Roman" w:hAnsi="Times New Roman"/>
                <w:b/>
                <w:bCs/>
                <w:sz w:val="20"/>
                <w:szCs w:val="20"/>
                <w:lang w:val="kk-KZ" w:eastAsia="ru-RU"/>
              </w:rPr>
              <w:t>«ҚР және шет елдердің қылмыстық құқығы-</w:t>
            </w:r>
            <w:r w:rsidR="00CA20F3">
              <w:rPr>
                <w:rFonts w:ascii="Times New Roman" w:hAnsi="Times New Roman"/>
                <w:b/>
                <w:bCs/>
                <w:sz w:val="20"/>
                <w:szCs w:val="20"/>
                <w:lang w:val="kk-KZ" w:eastAsia="ru-RU"/>
              </w:rPr>
              <w:t xml:space="preserve">Жалпы </w:t>
            </w:r>
            <w:r>
              <w:rPr>
                <w:rFonts w:ascii="Times New Roman" w:hAnsi="Times New Roman"/>
                <w:b/>
                <w:bCs/>
                <w:sz w:val="20"/>
                <w:szCs w:val="20"/>
                <w:lang w:val="kk-KZ" w:eastAsia="ru-RU"/>
              </w:rPr>
              <w:t xml:space="preserve">бөлімі» пәнінің силлабусы  </w:t>
            </w:r>
          </w:p>
          <w:p w:rsidR="00446B47" w:rsidRDefault="00446B47">
            <w:pPr>
              <w:spacing w:after="0" w:line="240" w:lineRule="auto"/>
              <w:jc w:val="center"/>
              <w:rPr>
                <w:rFonts w:ascii="Times New Roman" w:hAnsi="Times New Roman"/>
                <w:sz w:val="20"/>
                <w:szCs w:val="20"/>
                <w:lang w:val="kk-KZ" w:eastAsia="ru-RU"/>
              </w:rPr>
            </w:pPr>
            <w:r>
              <w:rPr>
                <w:rFonts w:ascii="Times New Roman" w:hAnsi="Times New Roman"/>
                <w:b/>
                <w:bCs/>
                <w:sz w:val="20"/>
                <w:szCs w:val="20"/>
                <w:lang w:val="kk-KZ" w:eastAsia="ru-RU"/>
              </w:rPr>
              <w:t>бакалавр права 5ВО30200 – «халықаралық құқық» мамандығы бойынша құқық бакалаврларына</w:t>
            </w:r>
          </w:p>
          <w:p w:rsidR="00446B47" w:rsidRDefault="00446B47" w:rsidP="00CA20F3">
            <w:pPr>
              <w:spacing w:before="100" w:beforeAutospacing="1" w:after="100" w:afterAutospacing="1" w:line="240" w:lineRule="auto"/>
              <w:jc w:val="center"/>
              <w:rPr>
                <w:rFonts w:ascii="Times New Roman" w:hAnsi="Times New Roman"/>
                <w:sz w:val="20"/>
                <w:szCs w:val="20"/>
                <w:lang w:eastAsia="ru-RU"/>
              </w:rPr>
            </w:pPr>
            <w:r>
              <w:rPr>
                <w:rFonts w:ascii="Times New Roman" w:hAnsi="Times New Roman"/>
                <w:b/>
                <w:bCs/>
                <w:sz w:val="20"/>
                <w:szCs w:val="20"/>
                <w:lang w:val="kk-KZ" w:eastAsia="ru-RU"/>
              </w:rPr>
              <w:t>К</w:t>
            </w:r>
            <w:r w:rsidR="00CA20F3">
              <w:rPr>
                <w:rFonts w:ascii="Times New Roman" w:hAnsi="Times New Roman"/>
                <w:b/>
                <w:bCs/>
                <w:sz w:val="20"/>
                <w:szCs w:val="20"/>
                <w:lang w:val="kk-KZ" w:eastAsia="ru-RU"/>
              </w:rPr>
              <w:t>өктемг</w:t>
            </w:r>
            <w:r>
              <w:rPr>
                <w:rFonts w:ascii="Times New Roman" w:hAnsi="Times New Roman"/>
                <w:b/>
                <w:bCs/>
                <w:sz w:val="20"/>
                <w:szCs w:val="20"/>
                <w:lang w:val="kk-KZ" w:eastAsia="ru-RU"/>
              </w:rPr>
              <w:t>і</w:t>
            </w:r>
            <w:r>
              <w:rPr>
                <w:rFonts w:ascii="Times New Roman" w:hAnsi="Times New Roman"/>
                <w:b/>
                <w:bCs/>
                <w:sz w:val="20"/>
                <w:szCs w:val="20"/>
                <w:lang w:eastAsia="ru-RU"/>
              </w:rPr>
              <w:t xml:space="preserve"> семестр 2016-2017 </w:t>
            </w:r>
            <w:r>
              <w:rPr>
                <w:rFonts w:ascii="Times New Roman" w:hAnsi="Times New Roman"/>
                <w:b/>
                <w:bCs/>
                <w:sz w:val="20"/>
                <w:szCs w:val="20"/>
                <w:lang w:val="kk-KZ" w:eastAsia="ru-RU"/>
              </w:rPr>
              <w:t xml:space="preserve">оқу жылы </w:t>
            </w:r>
          </w:p>
        </w:tc>
      </w:tr>
      <w:tr w:rsidR="00CD1B9B" w:rsidTr="00CD1B9B">
        <w:trPr>
          <w:tblCellSpacing w:w="0" w:type="dxa"/>
        </w:trPr>
        <w:tc>
          <w:tcPr>
            <w:tcW w:w="1534" w:type="dxa"/>
            <w:gridSpan w:val="2"/>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446B47" w:rsidRDefault="00446B47">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val="kk-KZ" w:eastAsia="ru-RU"/>
              </w:rPr>
              <w:t>Пәннің к</w:t>
            </w:r>
            <w:r>
              <w:rPr>
                <w:rFonts w:ascii="Times New Roman" w:hAnsi="Times New Roman"/>
                <w:b/>
                <w:bCs/>
                <w:sz w:val="20"/>
                <w:szCs w:val="20"/>
                <w:lang w:eastAsia="ru-RU"/>
              </w:rPr>
              <w:t>од</w:t>
            </w:r>
            <w:r>
              <w:rPr>
                <w:rFonts w:ascii="Times New Roman" w:hAnsi="Times New Roman"/>
                <w:b/>
                <w:bCs/>
                <w:sz w:val="20"/>
                <w:szCs w:val="20"/>
                <w:lang w:val="kk-KZ" w:eastAsia="ru-RU"/>
              </w:rPr>
              <w:t xml:space="preserve">ы </w:t>
            </w:r>
          </w:p>
        </w:tc>
        <w:tc>
          <w:tcPr>
            <w:tcW w:w="1530" w:type="dxa"/>
            <w:gridSpan w:val="2"/>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446B47" w:rsidRDefault="00446B47">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val="kk-KZ" w:eastAsia="ru-RU"/>
              </w:rPr>
              <w:t>Пәннің атауы</w:t>
            </w:r>
          </w:p>
        </w:tc>
        <w:tc>
          <w:tcPr>
            <w:tcW w:w="1022" w:type="dxa"/>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446B47" w:rsidRDefault="00446B47">
            <w:pPr>
              <w:spacing w:before="100" w:beforeAutospacing="1" w:after="100" w:afterAutospacing="1" w:line="240" w:lineRule="auto"/>
              <w:rPr>
                <w:rFonts w:ascii="Times New Roman" w:hAnsi="Times New Roman"/>
                <w:sz w:val="20"/>
                <w:szCs w:val="20"/>
                <w:lang w:val="kk-KZ" w:eastAsia="ru-RU"/>
              </w:rPr>
            </w:pPr>
            <w:r>
              <w:rPr>
                <w:rFonts w:ascii="Times New Roman" w:hAnsi="Times New Roman"/>
                <w:b/>
                <w:bCs/>
                <w:sz w:val="20"/>
                <w:szCs w:val="20"/>
                <w:lang w:eastAsia="ru-RU"/>
              </w:rPr>
              <w:t>Тип</w:t>
            </w:r>
            <w:r>
              <w:rPr>
                <w:rFonts w:ascii="Times New Roman" w:hAnsi="Times New Roman"/>
                <w:b/>
                <w:bCs/>
                <w:sz w:val="20"/>
                <w:szCs w:val="20"/>
                <w:lang w:val="kk-KZ" w:eastAsia="ru-RU"/>
              </w:rPr>
              <w:t>і</w:t>
            </w:r>
          </w:p>
        </w:tc>
        <w:tc>
          <w:tcPr>
            <w:tcW w:w="2445"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446B47" w:rsidRDefault="00446B47">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val="kk-KZ" w:eastAsia="ru-RU"/>
              </w:rPr>
              <w:t>Сағаттардың апта ішіндегі саны</w:t>
            </w:r>
          </w:p>
        </w:tc>
        <w:tc>
          <w:tcPr>
            <w:tcW w:w="2160" w:type="dxa"/>
            <w:gridSpan w:val="6"/>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446B47" w:rsidRDefault="00446B47">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val="kk-KZ" w:eastAsia="ru-RU"/>
              </w:rPr>
              <w:t>К</w:t>
            </w:r>
            <w:proofErr w:type="spellStart"/>
            <w:r>
              <w:rPr>
                <w:rFonts w:ascii="Times New Roman" w:hAnsi="Times New Roman"/>
                <w:b/>
                <w:bCs/>
                <w:sz w:val="20"/>
                <w:szCs w:val="20"/>
                <w:lang w:eastAsia="ru-RU"/>
              </w:rPr>
              <w:t>редит</w:t>
            </w:r>
            <w:proofErr w:type="spellEnd"/>
            <w:r>
              <w:rPr>
                <w:rFonts w:ascii="Times New Roman" w:hAnsi="Times New Roman"/>
                <w:b/>
                <w:bCs/>
                <w:sz w:val="20"/>
                <w:szCs w:val="20"/>
                <w:lang w:val="kk-KZ" w:eastAsia="ru-RU"/>
              </w:rPr>
              <w:t>тер саны</w:t>
            </w:r>
          </w:p>
        </w:tc>
        <w:tc>
          <w:tcPr>
            <w:tcW w:w="1164" w:type="dxa"/>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446B47" w:rsidRDefault="00446B47">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val="en-US" w:eastAsia="ru-RU"/>
              </w:rPr>
              <w:t>ECTS</w:t>
            </w:r>
          </w:p>
        </w:tc>
      </w:tr>
      <w:tr w:rsidR="00CD1B9B" w:rsidTr="00CD1B9B">
        <w:trPr>
          <w:tblCellSpacing w:w="0" w:type="dxa"/>
        </w:trPr>
        <w:tc>
          <w:tcPr>
            <w:tcW w:w="1534" w:type="dxa"/>
            <w:gridSpan w:val="2"/>
            <w:vMerge/>
            <w:tcBorders>
              <w:top w:val="single" w:sz="6" w:space="0" w:color="000001"/>
              <w:left w:val="single" w:sz="6" w:space="0" w:color="000001"/>
              <w:bottom w:val="single" w:sz="6" w:space="0" w:color="000001"/>
              <w:right w:val="single" w:sz="6" w:space="0" w:color="000001"/>
            </w:tcBorders>
            <w:vAlign w:val="center"/>
            <w:hideMark/>
          </w:tcPr>
          <w:p w:rsidR="00446B47" w:rsidRDefault="00446B47">
            <w:pPr>
              <w:spacing w:after="0" w:line="240" w:lineRule="auto"/>
              <w:rPr>
                <w:rFonts w:ascii="Times New Roman" w:hAnsi="Times New Roman"/>
                <w:sz w:val="20"/>
                <w:szCs w:val="20"/>
                <w:lang w:eastAsia="ru-RU"/>
              </w:rPr>
            </w:pPr>
          </w:p>
        </w:tc>
        <w:tc>
          <w:tcPr>
            <w:tcW w:w="1530" w:type="dxa"/>
            <w:gridSpan w:val="2"/>
            <w:vMerge/>
            <w:tcBorders>
              <w:top w:val="single" w:sz="6" w:space="0" w:color="000001"/>
              <w:left w:val="single" w:sz="6" w:space="0" w:color="000001"/>
              <w:bottom w:val="single" w:sz="6" w:space="0" w:color="000001"/>
              <w:right w:val="single" w:sz="6" w:space="0" w:color="000001"/>
            </w:tcBorders>
            <w:vAlign w:val="center"/>
            <w:hideMark/>
          </w:tcPr>
          <w:p w:rsidR="00446B47" w:rsidRDefault="00446B47">
            <w:pPr>
              <w:spacing w:after="0" w:line="240" w:lineRule="auto"/>
              <w:rPr>
                <w:rFonts w:ascii="Times New Roman" w:hAnsi="Times New Roman"/>
                <w:sz w:val="20"/>
                <w:szCs w:val="20"/>
                <w:lang w:eastAsia="ru-RU"/>
              </w:rPr>
            </w:pPr>
          </w:p>
        </w:tc>
        <w:tc>
          <w:tcPr>
            <w:tcW w:w="1022" w:type="dxa"/>
            <w:vMerge/>
            <w:tcBorders>
              <w:top w:val="single" w:sz="6" w:space="0" w:color="000001"/>
              <w:left w:val="single" w:sz="6" w:space="0" w:color="000001"/>
              <w:bottom w:val="single" w:sz="6" w:space="0" w:color="000001"/>
              <w:right w:val="single" w:sz="6" w:space="0" w:color="000001"/>
            </w:tcBorders>
            <w:vAlign w:val="center"/>
            <w:hideMark/>
          </w:tcPr>
          <w:p w:rsidR="00446B47" w:rsidRDefault="00446B47">
            <w:pPr>
              <w:spacing w:after="0" w:line="240" w:lineRule="auto"/>
              <w:rPr>
                <w:rFonts w:ascii="Times New Roman" w:hAnsi="Times New Roman"/>
                <w:sz w:val="20"/>
                <w:szCs w:val="20"/>
                <w:lang w:val="kk-KZ" w:eastAsia="ru-RU"/>
              </w:rPr>
            </w:pPr>
          </w:p>
        </w:tc>
        <w:tc>
          <w:tcPr>
            <w:tcW w:w="68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446B47" w:rsidRDefault="00446B47">
            <w:pPr>
              <w:spacing w:before="100" w:beforeAutospacing="1" w:after="100" w:afterAutospacing="1" w:line="240" w:lineRule="auto"/>
              <w:jc w:val="center"/>
              <w:rPr>
                <w:rFonts w:ascii="Times New Roman" w:hAnsi="Times New Roman"/>
                <w:sz w:val="20"/>
                <w:szCs w:val="20"/>
                <w:lang w:eastAsia="ru-RU"/>
              </w:rPr>
            </w:pPr>
            <w:r>
              <w:rPr>
                <w:rFonts w:ascii="Times New Roman" w:hAnsi="Times New Roman"/>
                <w:b/>
                <w:bCs/>
                <w:sz w:val="20"/>
                <w:szCs w:val="20"/>
                <w:lang w:eastAsia="ru-RU"/>
              </w:rPr>
              <w:t>Лек</w:t>
            </w:r>
          </w:p>
        </w:tc>
        <w:tc>
          <w:tcPr>
            <w:tcW w:w="95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446B47" w:rsidRDefault="00446B47">
            <w:pPr>
              <w:spacing w:before="100" w:beforeAutospacing="1" w:after="100" w:afterAutospacing="1" w:line="240" w:lineRule="auto"/>
              <w:jc w:val="center"/>
              <w:rPr>
                <w:rFonts w:ascii="Times New Roman" w:hAnsi="Times New Roman"/>
                <w:sz w:val="20"/>
                <w:szCs w:val="20"/>
                <w:lang w:eastAsia="ru-RU"/>
              </w:rPr>
            </w:pPr>
            <w:proofErr w:type="spellStart"/>
            <w:r>
              <w:rPr>
                <w:rFonts w:ascii="Times New Roman" w:hAnsi="Times New Roman"/>
                <w:b/>
                <w:bCs/>
                <w:sz w:val="20"/>
                <w:szCs w:val="20"/>
                <w:lang w:eastAsia="ru-RU"/>
              </w:rPr>
              <w:t>Практ</w:t>
            </w:r>
            <w:proofErr w:type="spellEnd"/>
          </w:p>
        </w:tc>
        <w:tc>
          <w:tcPr>
            <w:tcW w:w="811"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446B47" w:rsidRDefault="00446B47">
            <w:pPr>
              <w:spacing w:before="100" w:beforeAutospacing="1" w:after="100" w:afterAutospacing="1" w:line="240" w:lineRule="auto"/>
              <w:jc w:val="center"/>
              <w:rPr>
                <w:rFonts w:ascii="Times New Roman" w:hAnsi="Times New Roman"/>
                <w:sz w:val="20"/>
                <w:szCs w:val="20"/>
                <w:lang w:eastAsia="ru-RU"/>
              </w:rPr>
            </w:pPr>
            <w:proofErr w:type="spellStart"/>
            <w:proofErr w:type="gramStart"/>
            <w:r>
              <w:rPr>
                <w:rFonts w:ascii="Times New Roman" w:hAnsi="Times New Roman"/>
                <w:b/>
                <w:bCs/>
                <w:sz w:val="20"/>
                <w:szCs w:val="20"/>
                <w:lang w:eastAsia="ru-RU"/>
              </w:rPr>
              <w:t>Лаб</w:t>
            </w:r>
            <w:proofErr w:type="spellEnd"/>
            <w:proofErr w:type="gramEnd"/>
          </w:p>
        </w:tc>
        <w:tc>
          <w:tcPr>
            <w:tcW w:w="2160" w:type="dxa"/>
            <w:gridSpan w:val="6"/>
            <w:vMerge/>
            <w:tcBorders>
              <w:top w:val="single" w:sz="6" w:space="0" w:color="000001"/>
              <w:left w:val="single" w:sz="6" w:space="0" w:color="000001"/>
              <w:bottom w:val="single" w:sz="6" w:space="0" w:color="000001"/>
              <w:right w:val="single" w:sz="6" w:space="0" w:color="000001"/>
            </w:tcBorders>
            <w:vAlign w:val="center"/>
            <w:hideMark/>
          </w:tcPr>
          <w:p w:rsidR="00446B47" w:rsidRDefault="00446B47">
            <w:pPr>
              <w:spacing w:after="0" w:line="240" w:lineRule="auto"/>
              <w:rPr>
                <w:rFonts w:ascii="Times New Roman" w:hAnsi="Times New Roman"/>
                <w:sz w:val="20"/>
                <w:szCs w:val="20"/>
                <w:lang w:eastAsia="ru-RU"/>
              </w:rPr>
            </w:pPr>
          </w:p>
        </w:tc>
        <w:tc>
          <w:tcPr>
            <w:tcW w:w="1164" w:type="dxa"/>
            <w:vMerge/>
            <w:tcBorders>
              <w:top w:val="single" w:sz="6" w:space="0" w:color="000001"/>
              <w:left w:val="single" w:sz="6" w:space="0" w:color="000001"/>
              <w:bottom w:val="single" w:sz="6" w:space="0" w:color="000001"/>
              <w:right w:val="single" w:sz="6" w:space="0" w:color="000001"/>
            </w:tcBorders>
            <w:vAlign w:val="center"/>
            <w:hideMark/>
          </w:tcPr>
          <w:p w:rsidR="00446B47" w:rsidRDefault="00446B47">
            <w:pPr>
              <w:spacing w:after="0" w:line="240" w:lineRule="auto"/>
              <w:rPr>
                <w:rFonts w:ascii="Times New Roman" w:hAnsi="Times New Roman"/>
                <w:sz w:val="20"/>
                <w:szCs w:val="20"/>
                <w:lang w:eastAsia="ru-RU"/>
              </w:rPr>
            </w:pPr>
          </w:p>
        </w:tc>
      </w:tr>
      <w:tr w:rsidR="00CD1B9B" w:rsidTr="00CD1B9B">
        <w:trPr>
          <w:tblCellSpacing w:w="0" w:type="dxa"/>
        </w:trPr>
        <w:tc>
          <w:tcPr>
            <w:tcW w:w="1534"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446B47" w:rsidRDefault="00446B47">
            <w:pPr>
              <w:spacing w:after="0" w:line="240" w:lineRule="auto"/>
              <w:rPr>
                <w:rFonts w:ascii="Times New Roman" w:hAnsi="Times New Roman"/>
                <w:sz w:val="20"/>
                <w:szCs w:val="20"/>
                <w:lang w:eastAsia="ru-RU"/>
              </w:rPr>
            </w:pPr>
            <w:r>
              <w:rPr>
                <w:rFonts w:ascii="Times New Roman" w:hAnsi="Times New Roman"/>
                <w:b/>
                <w:sz w:val="20"/>
                <w:szCs w:val="20"/>
                <w:lang w:eastAsia="ru-RU"/>
              </w:rPr>
              <w:t>ИОТ-2</w:t>
            </w:r>
            <w:r>
              <w:rPr>
                <w:rFonts w:ascii="Times New Roman" w:hAnsi="Times New Roman"/>
                <w:sz w:val="20"/>
                <w:szCs w:val="20"/>
                <w:lang w:eastAsia="ru-RU"/>
              </w:rPr>
              <w:t xml:space="preserve"> «</w:t>
            </w:r>
            <w:r>
              <w:rPr>
                <w:rFonts w:ascii="Times New Roman" w:hAnsi="Times New Roman"/>
                <w:sz w:val="20"/>
                <w:szCs w:val="20"/>
                <w:lang w:val="kk-KZ" w:eastAsia="ru-RU"/>
              </w:rPr>
              <w:t>Халықаралық қылмыстық құқық</w:t>
            </w:r>
            <w:r>
              <w:rPr>
                <w:rFonts w:ascii="Times New Roman" w:hAnsi="Times New Roman"/>
                <w:sz w:val="20"/>
                <w:szCs w:val="20"/>
                <w:lang w:eastAsia="ru-RU"/>
              </w:rPr>
              <w:t>»</w:t>
            </w:r>
          </w:p>
          <w:p w:rsidR="00446B47" w:rsidRPr="00461418" w:rsidRDefault="00461418">
            <w:pPr>
              <w:spacing w:after="0" w:line="240" w:lineRule="auto"/>
              <w:rPr>
                <w:rFonts w:ascii="Times New Roman" w:hAnsi="Times New Roman"/>
                <w:sz w:val="20"/>
                <w:szCs w:val="20"/>
                <w:lang w:val="kk-KZ" w:eastAsia="ru-RU"/>
              </w:rPr>
            </w:pPr>
            <w:r>
              <w:rPr>
                <w:rFonts w:ascii="Times New Roman" w:hAnsi="Times New Roman"/>
                <w:sz w:val="20"/>
                <w:szCs w:val="20"/>
                <w:lang w:val="en-US" w:eastAsia="ru-RU"/>
              </w:rPr>
              <w:t>UPRKZ1406</w:t>
            </w:r>
          </w:p>
        </w:tc>
        <w:tc>
          <w:tcPr>
            <w:tcW w:w="153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446B47" w:rsidRPr="00461418" w:rsidRDefault="00446B47" w:rsidP="00461418">
            <w:pPr>
              <w:spacing w:before="100" w:beforeAutospacing="1" w:after="100" w:afterAutospacing="1" w:line="240" w:lineRule="auto"/>
              <w:jc w:val="center"/>
              <w:rPr>
                <w:rFonts w:ascii="Times New Roman" w:hAnsi="Times New Roman"/>
                <w:sz w:val="20"/>
                <w:szCs w:val="20"/>
                <w:lang w:val="kk-KZ" w:eastAsia="ru-RU"/>
              </w:rPr>
            </w:pPr>
            <w:r>
              <w:rPr>
                <w:rFonts w:ascii="Times New Roman" w:hAnsi="Times New Roman"/>
                <w:bCs/>
                <w:sz w:val="20"/>
                <w:szCs w:val="20"/>
                <w:lang w:val="kk-KZ" w:eastAsia="ru-RU"/>
              </w:rPr>
              <w:t>ҚР және шет елдердің қылмыстық құқығы-</w:t>
            </w:r>
            <w:r w:rsidR="00461418">
              <w:rPr>
                <w:rFonts w:ascii="Times New Roman" w:hAnsi="Times New Roman"/>
                <w:bCs/>
                <w:sz w:val="20"/>
                <w:szCs w:val="20"/>
                <w:lang w:val="kk-KZ" w:eastAsia="ru-RU"/>
              </w:rPr>
              <w:t>Жалпы</w:t>
            </w:r>
            <w:r>
              <w:rPr>
                <w:rFonts w:ascii="Times New Roman" w:hAnsi="Times New Roman"/>
                <w:bCs/>
                <w:sz w:val="20"/>
                <w:szCs w:val="20"/>
                <w:lang w:val="kk-KZ" w:eastAsia="ru-RU"/>
              </w:rPr>
              <w:t xml:space="preserve"> бөлімі</w:t>
            </w:r>
            <w:r>
              <w:rPr>
                <w:rFonts w:ascii="Times New Roman" w:hAnsi="Times New Roman"/>
                <w:sz w:val="20"/>
                <w:szCs w:val="20"/>
                <w:lang w:val="kk-KZ" w:eastAsia="ru-RU"/>
              </w:rPr>
              <w:t xml:space="preserve"> </w:t>
            </w:r>
          </w:p>
        </w:tc>
        <w:tc>
          <w:tcPr>
            <w:tcW w:w="102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446B47" w:rsidRDefault="00446B47">
            <w:pPr>
              <w:spacing w:before="100" w:beforeAutospacing="1" w:after="100" w:afterAutospacing="1" w:line="240" w:lineRule="auto"/>
              <w:jc w:val="center"/>
              <w:rPr>
                <w:rFonts w:ascii="Times New Roman" w:hAnsi="Times New Roman"/>
                <w:sz w:val="20"/>
                <w:szCs w:val="20"/>
                <w:lang w:val="kk-KZ" w:eastAsia="ru-RU"/>
              </w:rPr>
            </w:pPr>
            <w:r>
              <w:rPr>
                <w:rFonts w:ascii="Times New Roman" w:hAnsi="Times New Roman"/>
                <w:sz w:val="20"/>
                <w:szCs w:val="20"/>
                <w:lang w:val="kk-KZ" w:eastAsia="ru-RU"/>
              </w:rPr>
              <w:t>Міндетті</w:t>
            </w:r>
          </w:p>
        </w:tc>
        <w:tc>
          <w:tcPr>
            <w:tcW w:w="68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446B47" w:rsidRDefault="00446B47">
            <w:pPr>
              <w:spacing w:before="100" w:beforeAutospacing="1" w:after="100" w:afterAutospacing="1" w:line="240" w:lineRule="auto"/>
              <w:jc w:val="center"/>
              <w:rPr>
                <w:rFonts w:ascii="Times New Roman" w:hAnsi="Times New Roman"/>
                <w:sz w:val="20"/>
                <w:szCs w:val="20"/>
                <w:lang w:eastAsia="ru-RU"/>
              </w:rPr>
            </w:pPr>
            <w:r>
              <w:rPr>
                <w:rFonts w:ascii="Times New Roman" w:hAnsi="Times New Roman"/>
                <w:sz w:val="20"/>
                <w:szCs w:val="20"/>
                <w:lang w:eastAsia="ru-RU"/>
              </w:rPr>
              <w:t>2</w:t>
            </w:r>
          </w:p>
        </w:tc>
        <w:tc>
          <w:tcPr>
            <w:tcW w:w="95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446B47" w:rsidRDefault="00446B47">
            <w:pPr>
              <w:spacing w:before="100" w:beforeAutospacing="1" w:after="100" w:afterAutospacing="1" w:line="240" w:lineRule="auto"/>
              <w:jc w:val="center"/>
              <w:rPr>
                <w:rFonts w:ascii="Times New Roman" w:hAnsi="Times New Roman"/>
                <w:sz w:val="20"/>
                <w:szCs w:val="20"/>
                <w:lang w:eastAsia="ru-RU"/>
              </w:rPr>
            </w:pPr>
            <w:r>
              <w:rPr>
                <w:rFonts w:ascii="Times New Roman" w:hAnsi="Times New Roman"/>
                <w:sz w:val="20"/>
                <w:szCs w:val="20"/>
                <w:lang w:eastAsia="ru-RU"/>
              </w:rPr>
              <w:t>1</w:t>
            </w:r>
          </w:p>
        </w:tc>
        <w:tc>
          <w:tcPr>
            <w:tcW w:w="811"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446B47" w:rsidRDefault="00446B47">
            <w:pPr>
              <w:spacing w:before="100" w:beforeAutospacing="1" w:after="100" w:afterAutospacing="1" w:line="240" w:lineRule="auto"/>
              <w:jc w:val="center"/>
              <w:rPr>
                <w:rFonts w:ascii="Times New Roman" w:hAnsi="Times New Roman"/>
                <w:sz w:val="20"/>
                <w:szCs w:val="20"/>
                <w:lang w:eastAsia="ru-RU"/>
              </w:rPr>
            </w:pPr>
            <w:r>
              <w:rPr>
                <w:rFonts w:ascii="Times New Roman" w:hAnsi="Times New Roman"/>
                <w:sz w:val="20"/>
                <w:szCs w:val="20"/>
                <w:lang w:eastAsia="ru-RU"/>
              </w:rPr>
              <w:t>0</w:t>
            </w:r>
          </w:p>
        </w:tc>
        <w:tc>
          <w:tcPr>
            <w:tcW w:w="2160" w:type="dxa"/>
            <w:gridSpan w:val="6"/>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446B47" w:rsidRDefault="00446B47">
            <w:pPr>
              <w:spacing w:before="100" w:beforeAutospacing="1" w:after="100" w:afterAutospacing="1" w:line="240" w:lineRule="auto"/>
              <w:jc w:val="center"/>
              <w:rPr>
                <w:rFonts w:ascii="Times New Roman" w:hAnsi="Times New Roman"/>
                <w:sz w:val="20"/>
                <w:szCs w:val="20"/>
                <w:lang w:eastAsia="ru-RU"/>
              </w:rPr>
            </w:pPr>
            <w:r>
              <w:rPr>
                <w:rFonts w:ascii="Times New Roman" w:hAnsi="Times New Roman"/>
                <w:sz w:val="20"/>
                <w:szCs w:val="20"/>
                <w:lang w:eastAsia="ru-RU"/>
              </w:rPr>
              <w:t>3</w:t>
            </w:r>
          </w:p>
        </w:tc>
        <w:tc>
          <w:tcPr>
            <w:tcW w:w="116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446B47" w:rsidRDefault="00446B47">
            <w:pPr>
              <w:spacing w:before="100" w:beforeAutospacing="1" w:after="100" w:afterAutospacing="1" w:line="240" w:lineRule="auto"/>
              <w:jc w:val="center"/>
              <w:rPr>
                <w:rFonts w:ascii="Times New Roman" w:hAnsi="Times New Roman"/>
                <w:sz w:val="20"/>
                <w:szCs w:val="20"/>
                <w:lang w:eastAsia="ru-RU"/>
              </w:rPr>
            </w:pPr>
            <w:r>
              <w:rPr>
                <w:rFonts w:ascii="Times New Roman" w:hAnsi="Times New Roman"/>
                <w:sz w:val="20"/>
                <w:szCs w:val="20"/>
                <w:lang w:eastAsia="ru-RU"/>
              </w:rPr>
              <w:t>5</w:t>
            </w:r>
          </w:p>
        </w:tc>
      </w:tr>
      <w:tr w:rsidR="00446B47" w:rsidRPr="00446B47" w:rsidTr="00CD1B9B">
        <w:trPr>
          <w:tblCellSpacing w:w="0" w:type="dxa"/>
        </w:trPr>
        <w:tc>
          <w:tcPr>
            <w:tcW w:w="1819"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446B47" w:rsidRDefault="00446B47">
            <w:pPr>
              <w:spacing w:before="100" w:beforeAutospacing="1" w:after="100" w:afterAutospacing="1" w:line="240" w:lineRule="auto"/>
              <w:rPr>
                <w:rFonts w:ascii="Times New Roman" w:hAnsi="Times New Roman"/>
                <w:sz w:val="20"/>
                <w:szCs w:val="20"/>
                <w:lang w:val="kk-KZ" w:eastAsia="ru-RU"/>
              </w:rPr>
            </w:pPr>
            <w:proofErr w:type="spellStart"/>
            <w:r>
              <w:rPr>
                <w:rFonts w:ascii="Times New Roman" w:hAnsi="Times New Roman"/>
                <w:b/>
                <w:bCs/>
                <w:sz w:val="20"/>
                <w:szCs w:val="20"/>
                <w:lang w:eastAsia="ru-RU"/>
              </w:rPr>
              <w:t>Пререквизит</w:t>
            </w:r>
            <w:proofErr w:type="spellEnd"/>
            <w:r>
              <w:rPr>
                <w:rFonts w:ascii="Times New Roman" w:hAnsi="Times New Roman"/>
                <w:b/>
                <w:bCs/>
                <w:sz w:val="20"/>
                <w:szCs w:val="20"/>
                <w:lang w:val="kk-KZ" w:eastAsia="ru-RU"/>
              </w:rPr>
              <w:t>тер</w:t>
            </w:r>
          </w:p>
        </w:tc>
        <w:tc>
          <w:tcPr>
            <w:tcW w:w="8036" w:type="dxa"/>
            <w:gridSpan w:val="1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446B47" w:rsidRDefault="00446B47">
            <w:pPr>
              <w:spacing w:before="100" w:beforeAutospacing="1" w:after="100" w:afterAutospacing="1" w:line="240" w:lineRule="auto"/>
              <w:jc w:val="center"/>
              <w:rPr>
                <w:rFonts w:ascii="Times New Roman" w:hAnsi="Times New Roman"/>
                <w:sz w:val="20"/>
                <w:szCs w:val="20"/>
                <w:lang w:val="kk-KZ" w:eastAsia="ru-RU"/>
              </w:rPr>
            </w:pPr>
            <w:r>
              <w:rPr>
                <w:rFonts w:ascii="Times New Roman" w:hAnsi="Times New Roman"/>
                <w:sz w:val="20"/>
                <w:szCs w:val="20"/>
                <w:lang w:val="kk-KZ" w:eastAsia="ru-RU"/>
              </w:rPr>
              <w:t>ҚР және шет елдердің қылмыстық процессуалдық құқығы, Халықаралық жария құқық, Сот сараптамасы</w:t>
            </w:r>
          </w:p>
        </w:tc>
      </w:tr>
      <w:tr w:rsidR="00CD1B9B" w:rsidTr="00CD1B9B">
        <w:trPr>
          <w:tblCellSpacing w:w="0" w:type="dxa"/>
        </w:trPr>
        <w:tc>
          <w:tcPr>
            <w:tcW w:w="1819"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446B47" w:rsidRDefault="00446B47">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eastAsia="ru-RU"/>
              </w:rPr>
              <w:t>Лектор</w:t>
            </w:r>
          </w:p>
        </w:tc>
        <w:tc>
          <w:tcPr>
            <w:tcW w:w="3901"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446B47" w:rsidRDefault="00446B47">
            <w:pPr>
              <w:spacing w:before="100" w:beforeAutospacing="1" w:after="100" w:afterAutospacing="1" w:line="240" w:lineRule="auto"/>
              <w:jc w:val="center"/>
              <w:rPr>
                <w:rFonts w:ascii="Times New Roman" w:hAnsi="Times New Roman"/>
                <w:sz w:val="20"/>
                <w:szCs w:val="20"/>
                <w:lang w:eastAsia="ru-RU"/>
              </w:rPr>
            </w:pPr>
            <w:r>
              <w:rPr>
                <w:rFonts w:ascii="Times New Roman" w:hAnsi="Times New Roman"/>
                <w:sz w:val="20"/>
                <w:szCs w:val="20"/>
                <w:lang w:val="kk-KZ" w:eastAsia="ru-RU"/>
              </w:rPr>
              <w:t>Әпенов С.М.</w:t>
            </w:r>
            <w:r>
              <w:rPr>
                <w:rFonts w:ascii="Times New Roman" w:hAnsi="Times New Roman"/>
                <w:sz w:val="20"/>
                <w:szCs w:val="20"/>
                <w:lang w:eastAsia="ru-RU"/>
              </w:rPr>
              <w:t xml:space="preserve">, </w:t>
            </w:r>
            <w:r>
              <w:rPr>
                <w:rFonts w:ascii="Times New Roman" w:hAnsi="Times New Roman"/>
                <w:sz w:val="20"/>
                <w:szCs w:val="20"/>
                <w:lang w:val="kk-KZ" w:eastAsia="ru-RU"/>
              </w:rPr>
              <w:t>з</w:t>
            </w:r>
            <w:r>
              <w:rPr>
                <w:rFonts w:ascii="Times New Roman" w:hAnsi="Times New Roman"/>
                <w:sz w:val="20"/>
                <w:szCs w:val="20"/>
                <w:lang w:eastAsia="ru-RU"/>
              </w:rPr>
              <w:t>.</w:t>
            </w:r>
            <w:r>
              <w:rPr>
                <w:rFonts w:ascii="Times New Roman" w:hAnsi="Times New Roman"/>
                <w:sz w:val="20"/>
                <w:szCs w:val="20"/>
                <w:lang w:val="kk-KZ" w:eastAsia="ru-RU"/>
              </w:rPr>
              <w:t>ғ</w:t>
            </w:r>
            <w:r>
              <w:rPr>
                <w:rFonts w:ascii="Times New Roman" w:hAnsi="Times New Roman"/>
                <w:sz w:val="20"/>
                <w:szCs w:val="20"/>
                <w:lang w:eastAsia="ru-RU"/>
              </w:rPr>
              <w:t>.</w:t>
            </w:r>
            <w:r>
              <w:rPr>
                <w:rFonts w:ascii="Times New Roman" w:hAnsi="Times New Roman"/>
                <w:sz w:val="20"/>
                <w:szCs w:val="20"/>
                <w:lang w:val="kk-KZ" w:eastAsia="ru-RU"/>
              </w:rPr>
              <w:t>к</w:t>
            </w:r>
            <w:r>
              <w:rPr>
                <w:rFonts w:ascii="Times New Roman" w:hAnsi="Times New Roman"/>
                <w:sz w:val="20"/>
                <w:szCs w:val="20"/>
                <w:lang w:eastAsia="ru-RU"/>
              </w:rPr>
              <w:t>., доцент</w:t>
            </w:r>
          </w:p>
        </w:tc>
        <w:tc>
          <w:tcPr>
            <w:tcW w:w="1843" w:type="dxa"/>
            <w:gridSpan w:val="6"/>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446B47" w:rsidRDefault="00446B47">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eastAsia="ru-RU"/>
              </w:rPr>
              <w:t>Офис-</w:t>
            </w:r>
            <w:r>
              <w:rPr>
                <w:rFonts w:ascii="Times New Roman" w:hAnsi="Times New Roman"/>
                <w:b/>
                <w:bCs/>
                <w:sz w:val="20"/>
                <w:szCs w:val="20"/>
                <w:lang w:val="kk-KZ" w:eastAsia="ru-RU"/>
              </w:rPr>
              <w:t>сағаттар</w:t>
            </w:r>
          </w:p>
        </w:tc>
        <w:tc>
          <w:tcPr>
            <w:tcW w:w="2292" w:type="dxa"/>
            <w:gridSpan w:val="3"/>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446B47" w:rsidRDefault="00446B47">
            <w:pPr>
              <w:spacing w:before="100" w:beforeAutospacing="1" w:after="100" w:afterAutospacing="1" w:line="240" w:lineRule="auto"/>
              <w:rPr>
                <w:rFonts w:ascii="Times New Roman" w:hAnsi="Times New Roman"/>
                <w:sz w:val="20"/>
                <w:szCs w:val="20"/>
                <w:lang w:val="kk-KZ" w:eastAsia="ru-RU"/>
              </w:rPr>
            </w:pPr>
            <w:proofErr w:type="spellStart"/>
            <w:r>
              <w:rPr>
                <w:rFonts w:ascii="Times New Roman" w:hAnsi="Times New Roman"/>
                <w:sz w:val="20"/>
                <w:szCs w:val="20"/>
                <w:lang w:eastAsia="ru-RU"/>
              </w:rPr>
              <w:t>Расписани</w:t>
            </w:r>
            <w:proofErr w:type="spellEnd"/>
            <w:r>
              <w:rPr>
                <w:rFonts w:ascii="Times New Roman" w:hAnsi="Times New Roman"/>
                <w:sz w:val="20"/>
                <w:szCs w:val="20"/>
                <w:lang w:val="kk-KZ" w:eastAsia="ru-RU"/>
              </w:rPr>
              <w:t>я бойынша</w:t>
            </w:r>
          </w:p>
        </w:tc>
      </w:tr>
      <w:tr w:rsidR="00CD1B9B" w:rsidTr="00CD1B9B">
        <w:trPr>
          <w:tblCellSpacing w:w="0" w:type="dxa"/>
        </w:trPr>
        <w:tc>
          <w:tcPr>
            <w:tcW w:w="1819"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446B47" w:rsidRDefault="00446B47">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val="en-US" w:eastAsia="ru-RU"/>
              </w:rPr>
              <w:t>e</w:t>
            </w:r>
            <w:r>
              <w:rPr>
                <w:rFonts w:ascii="Times New Roman" w:hAnsi="Times New Roman"/>
                <w:b/>
                <w:bCs/>
                <w:sz w:val="20"/>
                <w:szCs w:val="20"/>
                <w:lang w:eastAsia="ru-RU"/>
              </w:rPr>
              <w:t>-</w:t>
            </w:r>
            <w:r>
              <w:rPr>
                <w:rFonts w:ascii="Times New Roman" w:hAnsi="Times New Roman"/>
                <w:b/>
                <w:bCs/>
                <w:sz w:val="20"/>
                <w:szCs w:val="20"/>
                <w:lang w:val="en-US" w:eastAsia="ru-RU"/>
              </w:rPr>
              <w:t>mail</w:t>
            </w:r>
          </w:p>
        </w:tc>
        <w:tc>
          <w:tcPr>
            <w:tcW w:w="3901"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446B47" w:rsidRDefault="00446B47">
            <w:pPr>
              <w:spacing w:before="100" w:beforeAutospacing="1" w:after="100" w:afterAutospacing="1" w:line="240" w:lineRule="auto"/>
              <w:jc w:val="center"/>
              <w:rPr>
                <w:rFonts w:ascii="Times New Roman" w:hAnsi="Times New Roman"/>
                <w:sz w:val="20"/>
                <w:szCs w:val="20"/>
                <w:lang w:val="en-US" w:eastAsia="ru-RU"/>
              </w:rPr>
            </w:pPr>
            <w:r>
              <w:rPr>
                <w:rFonts w:ascii="Times New Roman" w:hAnsi="Times New Roman"/>
                <w:sz w:val="20"/>
                <w:szCs w:val="20"/>
                <w:lang w:val="en-US" w:eastAsia="ru-RU"/>
              </w:rPr>
              <w:t>Apienov68@mail.ru</w:t>
            </w:r>
          </w:p>
        </w:tc>
        <w:tc>
          <w:tcPr>
            <w:tcW w:w="1843" w:type="dxa"/>
            <w:gridSpan w:val="6"/>
            <w:vMerge/>
            <w:tcBorders>
              <w:top w:val="single" w:sz="6" w:space="0" w:color="000001"/>
              <w:left w:val="single" w:sz="6" w:space="0" w:color="000001"/>
              <w:bottom w:val="single" w:sz="6" w:space="0" w:color="000001"/>
              <w:right w:val="single" w:sz="6" w:space="0" w:color="000001"/>
            </w:tcBorders>
            <w:vAlign w:val="center"/>
            <w:hideMark/>
          </w:tcPr>
          <w:p w:rsidR="00446B47" w:rsidRDefault="00446B47">
            <w:pPr>
              <w:spacing w:after="0" w:line="240" w:lineRule="auto"/>
              <w:rPr>
                <w:rFonts w:ascii="Times New Roman" w:hAnsi="Times New Roman"/>
                <w:sz w:val="20"/>
                <w:szCs w:val="20"/>
                <w:lang w:eastAsia="ru-RU"/>
              </w:rPr>
            </w:pPr>
          </w:p>
        </w:tc>
        <w:tc>
          <w:tcPr>
            <w:tcW w:w="2292" w:type="dxa"/>
            <w:gridSpan w:val="3"/>
            <w:vMerge/>
            <w:tcBorders>
              <w:top w:val="single" w:sz="6" w:space="0" w:color="000001"/>
              <w:left w:val="single" w:sz="6" w:space="0" w:color="000001"/>
              <w:bottom w:val="single" w:sz="6" w:space="0" w:color="000001"/>
              <w:right w:val="single" w:sz="6" w:space="0" w:color="000001"/>
            </w:tcBorders>
            <w:vAlign w:val="center"/>
            <w:hideMark/>
          </w:tcPr>
          <w:p w:rsidR="00446B47" w:rsidRDefault="00446B47">
            <w:pPr>
              <w:spacing w:after="0" w:line="240" w:lineRule="auto"/>
              <w:rPr>
                <w:rFonts w:ascii="Times New Roman" w:hAnsi="Times New Roman"/>
                <w:sz w:val="20"/>
                <w:szCs w:val="20"/>
                <w:lang w:val="kk-KZ" w:eastAsia="ru-RU"/>
              </w:rPr>
            </w:pPr>
          </w:p>
        </w:tc>
      </w:tr>
      <w:tr w:rsidR="00CD1B9B" w:rsidTr="00CD1B9B">
        <w:trPr>
          <w:tblCellSpacing w:w="0" w:type="dxa"/>
        </w:trPr>
        <w:tc>
          <w:tcPr>
            <w:tcW w:w="1819"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446B47" w:rsidRDefault="00446B47">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eastAsia="ru-RU"/>
              </w:rPr>
              <w:t xml:space="preserve">Телефоны </w:t>
            </w:r>
          </w:p>
        </w:tc>
        <w:tc>
          <w:tcPr>
            <w:tcW w:w="3901"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446B47" w:rsidRDefault="00446B47">
            <w:pPr>
              <w:spacing w:after="0"/>
              <w:rPr>
                <w:rFonts w:eastAsiaTheme="minorHAnsi"/>
              </w:rPr>
            </w:pPr>
          </w:p>
        </w:tc>
        <w:tc>
          <w:tcPr>
            <w:tcW w:w="1843" w:type="dxa"/>
            <w:gridSpan w:val="6"/>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446B47" w:rsidRDefault="00446B47">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eastAsia="ru-RU"/>
              </w:rPr>
              <w:t xml:space="preserve">Аудитория </w:t>
            </w:r>
          </w:p>
        </w:tc>
        <w:tc>
          <w:tcPr>
            <w:tcW w:w="2292"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446B47" w:rsidRDefault="00446B47">
            <w:pPr>
              <w:spacing w:before="100" w:beforeAutospacing="1" w:after="100" w:afterAutospacing="1" w:line="240" w:lineRule="auto"/>
              <w:rPr>
                <w:rFonts w:ascii="Times New Roman" w:hAnsi="Times New Roman"/>
                <w:sz w:val="20"/>
                <w:szCs w:val="20"/>
                <w:lang w:val="kk-KZ" w:eastAsia="ru-RU"/>
              </w:rPr>
            </w:pPr>
            <w:r>
              <w:rPr>
                <w:rFonts w:ascii="Times New Roman" w:hAnsi="Times New Roman"/>
                <w:sz w:val="20"/>
                <w:szCs w:val="20"/>
                <w:lang w:val="kk-KZ" w:eastAsia="ru-RU"/>
              </w:rPr>
              <w:t>Р</w:t>
            </w:r>
            <w:proofErr w:type="spellStart"/>
            <w:r>
              <w:rPr>
                <w:rFonts w:ascii="Times New Roman" w:hAnsi="Times New Roman"/>
                <w:sz w:val="20"/>
                <w:szCs w:val="20"/>
                <w:lang w:eastAsia="ru-RU"/>
              </w:rPr>
              <w:t>асписани</w:t>
            </w:r>
            <w:proofErr w:type="spellEnd"/>
            <w:r>
              <w:rPr>
                <w:rFonts w:ascii="Times New Roman" w:hAnsi="Times New Roman"/>
                <w:sz w:val="20"/>
                <w:szCs w:val="20"/>
                <w:lang w:val="kk-KZ" w:eastAsia="ru-RU"/>
              </w:rPr>
              <w:t>я бойынша</w:t>
            </w:r>
          </w:p>
        </w:tc>
      </w:tr>
      <w:tr w:rsidR="00446B47" w:rsidTr="00CD1B9B">
        <w:trPr>
          <w:tblCellSpacing w:w="0" w:type="dxa"/>
        </w:trPr>
        <w:tc>
          <w:tcPr>
            <w:tcW w:w="1819"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446B47" w:rsidRDefault="00446B47">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val="kk-KZ" w:eastAsia="ru-RU"/>
              </w:rPr>
              <w:t>Пәннің сипаттамасы</w:t>
            </w:r>
          </w:p>
        </w:tc>
        <w:tc>
          <w:tcPr>
            <w:tcW w:w="8036" w:type="dxa"/>
            <w:gridSpan w:val="1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446B47" w:rsidRDefault="00446B47" w:rsidP="007F1E45">
            <w:pPr>
              <w:spacing w:before="100" w:beforeAutospacing="1" w:after="100" w:afterAutospacing="1" w:line="240" w:lineRule="auto"/>
              <w:rPr>
                <w:rFonts w:ascii="Times New Roman" w:hAnsi="Times New Roman"/>
                <w:sz w:val="20"/>
                <w:szCs w:val="20"/>
                <w:lang w:eastAsia="ru-RU"/>
              </w:rPr>
            </w:pPr>
            <w:r>
              <w:rPr>
                <w:rFonts w:ascii="Times New Roman" w:hAnsi="Times New Roman"/>
                <w:sz w:val="20"/>
                <w:szCs w:val="20"/>
                <w:lang w:val="kk-KZ" w:eastAsia="ru-RU"/>
              </w:rPr>
              <w:t>ҚР және шет елдердің қылмыстық заңдары бойынша қылмыстық</w:t>
            </w:r>
            <w:r w:rsidR="007F1E45">
              <w:rPr>
                <w:rFonts w:ascii="Times New Roman" w:hAnsi="Times New Roman"/>
                <w:sz w:val="20"/>
                <w:szCs w:val="20"/>
                <w:lang w:val="kk-KZ" w:eastAsia="ru-RU"/>
              </w:rPr>
              <w:t xml:space="preserve"> заңның, қылмыстық құқықтың түсінгі мен міндеттерін анықтау, қылмыстың және қылмысты теріс қылықтың түсінгі мен белгілеріне</w:t>
            </w:r>
            <w:r>
              <w:rPr>
                <w:rFonts w:ascii="Times New Roman" w:hAnsi="Times New Roman"/>
                <w:sz w:val="20"/>
                <w:szCs w:val="20"/>
                <w:lang w:val="kk-KZ" w:eastAsia="ru-RU"/>
              </w:rPr>
              <w:t xml:space="preserve"> талдау жасау, қылмысты әрекеттердің түрлері бойынша</w:t>
            </w:r>
            <w:r w:rsidR="007F1E45">
              <w:rPr>
                <w:rFonts w:ascii="Times New Roman" w:hAnsi="Times New Roman"/>
                <w:sz w:val="20"/>
                <w:szCs w:val="20"/>
                <w:lang w:val="kk-KZ" w:eastAsia="ru-RU"/>
              </w:rPr>
              <w:t xml:space="preserve"> қолданылатын жазаның түсінгі мен мақсаттарына, олардың түрлеріне сипаттама беру, сонымен қатар жазадан босатудың түрлері мен медициналық сипаттағы мәжбүрлеу шараларына қатысты мәселелерді қарастыру.</w:t>
            </w:r>
          </w:p>
        </w:tc>
      </w:tr>
      <w:tr w:rsidR="00446B47" w:rsidRPr="00E56CF9" w:rsidTr="00CD1B9B">
        <w:trPr>
          <w:tblCellSpacing w:w="0" w:type="dxa"/>
        </w:trPr>
        <w:tc>
          <w:tcPr>
            <w:tcW w:w="1819"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446B47" w:rsidRDefault="00446B47">
            <w:pPr>
              <w:spacing w:before="100" w:beforeAutospacing="1" w:after="0" w:line="240" w:lineRule="auto"/>
              <w:rPr>
                <w:rFonts w:ascii="Times New Roman" w:hAnsi="Times New Roman"/>
                <w:sz w:val="20"/>
                <w:szCs w:val="20"/>
                <w:lang w:eastAsia="ru-RU"/>
              </w:rPr>
            </w:pPr>
            <w:r>
              <w:rPr>
                <w:rFonts w:ascii="Times New Roman" w:hAnsi="Times New Roman"/>
                <w:b/>
                <w:bCs/>
                <w:sz w:val="20"/>
                <w:szCs w:val="20"/>
                <w:lang w:val="kk-KZ" w:eastAsia="ru-RU"/>
              </w:rPr>
              <w:t>Пәннің мақсаты</w:t>
            </w:r>
          </w:p>
        </w:tc>
        <w:tc>
          <w:tcPr>
            <w:tcW w:w="8036" w:type="dxa"/>
            <w:gridSpan w:val="1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446B47" w:rsidRPr="00E56CF9" w:rsidRDefault="00E56CF9" w:rsidP="00E56CF9">
            <w:pPr>
              <w:spacing w:before="100" w:beforeAutospacing="1" w:after="100" w:afterAutospacing="1" w:line="240" w:lineRule="auto"/>
              <w:rPr>
                <w:rFonts w:ascii="Times New Roman" w:hAnsi="Times New Roman"/>
                <w:sz w:val="20"/>
                <w:szCs w:val="20"/>
                <w:lang w:val="kk-KZ" w:eastAsia="ru-RU"/>
              </w:rPr>
            </w:pPr>
            <w:r w:rsidRPr="00E56CF9">
              <w:rPr>
                <w:rFonts w:ascii="Times New Roman" w:hAnsi="Times New Roman"/>
                <w:sz w:val="20"/>
                <w:szCs w:val="20"/>
                <w:lang w:val="kk-KZ"/>
              </w:rPr>
              <w:t>Қ</w:t>
            </w:r>
            <w:r w:rsidRPr="00E56CF9">
              <w:rPr>
                <w:rFonts w:ascii="Times New Roman" w:hAnsi="Times New Roman"/>
                <w:sz w:val="20"/>
                <w:szCs w:val="20"/>
                <w:lang w:val="kk-KZ"/>
              </w:rPr>
              <w:t>ылмыстық құқық бұзушылық және жазаға қатысты болып табылатын, яғни қылмыстық заңның түсінігі, міндеттері, қылмыстың және қылмыстық теріс қылықтың түсінігі</w:t>
            </w:r>
            <w:r w:rsidRPr="00E56CF9">
              <w:rPr>
                <w:rFonts w:ascii="Times New Roman" w:hAnsi="Times New Roman"/>
                <w:b/>
                <w:sz w:val="20"/>
                <w:szCs w:val="20"/>
                <w:lang w:val="kk-KZ"/>
              </w:rPr>
              <w:t xml:space="preserve">, </w:t>
            </w:r>
            <w:r w:rsidRPr="00E56CF9">
              <w:rPr>
                <w:rFonts w:ascii="Times New Roman" w:hAnsi="Times New Roman"/>
                <w:sz w:val="20"/>
                <w:szCs w:val="20"/>
                <w:lang w:val="kk-KZ"/>
              </w:rPr>
              <w:t xml:space="preserve">санаттары, қылмыстық жауаптылықтың түсінігі мен негіздері, жазаның мақсаттары мен түрлері, одан босатудың негіздері сияқты мәселелермен қатар, жекелеген қылмыс түрлеріне құқықтық сипаттама беру болып табылады.   </w:t>
            </w:r>
          </w:p>
        </w:tc>
      </w:tr>
      <w:tr w:rsidR="00446B47" w:rsidRPr="00446B47" w:rsidTr="00CD1B9B">
        <w:trPr>
          <w:trHeight w:val="1742"/>
          <w:tblCellSpacing w:w="0" w:type="dxa"/>
        </w:trPr>
        <w:tc>
          <w:tcPr>
            <w:tcW w:w="1819"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446B47" w:rsidRDefault="00446B47">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val="kk-KZ" w:eastAsia="ru-RU"/>
              </w:rPr>
              <w:t>Оқудың нәтижелері</w:t>
            </w:r>
          </w:p>
        </w:tc>
        <w:tc>
          <w:tcPr>
            <w:tcW w:w="8036" w:type="dxa"/>
            <w:gridSpan w:val="1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6CF9" w:rsidRPr="00E56CF9" w:rsidRDefault="00E56CF9" w:rsidP="00E56CF9">
            <w:pPr>
              <w:spacing w:after="0"/>
              <w:jc w:val="both"/>
              <w:rPr>
                <w:rFonts w:ascii="Times New Roman" w:hAnsi="Times New Roman"/>
                <w:sz w:val="20"/>
                <w:szCs w:val="20"/>
                <w:lang w:val="kk-KZ"/>
              </w:rPr>
            </w:pPr>
            <w:r>
              <w:rPr>
                <w:rFonts w:ascii="Times New Roman" w:hAnsi="Times New Roman"/>
                <w:sz w:val="20"/>
                <w:szCs w:val="20"/>
                <w:lang w:val="kk-KZ"/>
              </w:rPr>
              <w:t>1)</w:t>
            </w:r>
            <w:r w:rsidRPr="00E56CF9">
              <w:rPr>
                <w:rFonts w:ascii="Times New Roman" w:hAnsi="Times New Roman"/>
                <w:sz w:val="20"/>
                <w:szCs w:val="20"/>
                <w:lang w:val="kk-KZ"/>
              </w:rPr>
              <w:t xml:space="preserve"> қылмыстық құқықтың Жалпы бөлімінің ережелеріне құқықтық талдау бере білуі;</w:t>
            </w:r>
          </w:p>
          <w:p w:rsidR="00E56CF9" w:rsidRPr="00E56CF9" w:rsidRDefault="00E56CF9" w:rsidP="00E56CF9">
            <w:pPr>
              <w:spacing w:after="0"/>
              <w:jc w:val="both"/>
              <w:rPr>
                <w:rFonts w:ascii="Times New Roman" w:hAnsi="Times New Roman"/>
                <w:sz w:val="20"/>
                <w:szCs w:val="20"/>
                <w:lang w:val="kk-KZ"/>
              </w:rPr>
            </w:pPr>
            <w:r>
              <w:rPr>
                <w:rFonts w:ascii="Times New Roman" w:hAnsi="Times New Roman"/>
                <w:sz w:val="20"/>
                <w:szCs w:val="20"/>
                <w:lang w:val="kk-KZ"/>
              </w:rPr>
              <w:t>2)</w:t>
            </w:r>
            <w:r w:rsidRPr="00E56CF9">
              <w:rPr>
                <w:rFonts w:ascii="Times New Roman" w:hAnsi="Times New Roman"/>
                <w:sz w:val="20"/>
                <w:szCs w:val="20"/>
                <w:lang w:val="kk-KZ"/>
              </w:rPr>
              <w:t xml:space="preserve"> қылмыстық құқықтың практикалық қолданылу аясын түсінуі;</w:t>
            </w:r>
          </w:p>
          <w:p w:rsidR="00E56CF9" w:rsidRPr="00E56CF9" w:rsidRDefault="00E56CF9" w:rsidP="00E56CF9">
            <w:pPr>
              <w:spacing w:after="0"/>
              <w:jc w:val="both"/>
              <w:rPr>
                <w:rFonts w:ascii="Times New Roman" w:hAnsi="Times New Roman"/>
                <w:sz w:val="20"/>
                <w:szCs w:val="20"/>
                <w:lang w:val="kk-KZ"/>
              </w:rPr>
            </w:pPr>
            <w:r>
              <w:rPr>
                <w:rFonts w:ascii="Times New Roman" w:hAnsi="Times New Roman"/>
                <w:sz w:val="20"/>
                <w:szCs w:val="20"/>
                <w:lang w:val="kk-KZ"/>
              </w:rPr>
              <w:t>3)</w:t>
            </w:r>
            <w:r w:rsidRPr="00E56CF9">
              <w:rPr>
                <w:rFonts w:ascii="Times New Roman" w:hAnsi="Times New Roman"/>
                <w:sz w:val="20"/>
                <w:szCs w:val="20"/>
                <w:lang w:val="kk-KZ"/>
              </w:rPr>
              <w:t xml:space="preserve"> қылмыстық құқық Жалпы бөлім нормаларының практикалық қызметтерде қолдана білуі;</w:t>
            </w:r>
          </w:p>
          <w:p w:rsidR="00E56CF9" w:rsidRPr="00E56CF9" w:rsidRDefault="00E56CF9" w:rsidP="00E56CF9">
            <w:pPr>
              <w:spacing w:after="0"/>
              <w:jc w:val="both"/>
              <w:rPr>
                <w:rFonts w:ascii="Times New Roman" w:hAnsi="Times New Roman"/>
                <w:sz w:val="20"/>
                <w:szCs w:val="20"/>
                <w:lang w:val="kk-KZ"/>
              </w:rPr>
            </w:pPr>
            <w:r>
              <w:rPr>
                <w:rFonts w:ascii="Times New Roman" w:hAnsi="Times New Roman"/>
                <w:sz w:val="20"/>
                <w:szCs w:val="20"/>
                <w:lang w:val="kk-KZ"/>
              </w:rPr>
              <w:t>4)</w:t>
            </w:r>
            <w:r w:rsidRPr="00E56CF9">
              <w:rPr>
                <w:rFonts w:ascii="Times New Roman" w:hAnsi="Times New Roman"/>
                <w:sz w:val="20"/>
                <w:szCs w:val="20"/>
                <w:lang w:val="kk-KZ"/>
              </w:rPr>
              <w:t xml:space="preserve"> ҚР және шет елдердің қылмыстық құқығы Жалпы бөлімі ережелерінің негізгі айырмашылықтарын көрсете білуі</w:t>
            </w:r>
            <w:r>
              <w:rPr>
                <w:rFonts w:ascii="Times New Roman" w:hAnsi="Times New Roman"/>
                <w:sz w:val="20"/>
                <w:szCs w:val="20"/>
                <w:lang w:val="kk-KZ"/>
              </w:rPr>
              <w:t xml:space="preserve"> керек</w:t>
            </w:r>
            <w:r w:rsidRPr="00E56CF9">
              <w:rPr>
                <w:rFonts w:ascii="Times New Roman" w:hAnsi="Times New Roman"/>
                <w:sz w:val="20"/>
                <w:szCs w:val="20"/>
                <w:lang w:val="kk-KZ"/>
              </w:rPr>
              <w:t xml:space="preserve">.  </w:t>
            </w:r>
          </w:p>
          <w:p w:rsidR="00446B47" w:rsidRPr="00E56CF9" w:rsidRDefault="00446B47">
            <w:pPr>
              <w:spacing w:before="100" w:beforeAutospacing="1" w:after="0" w:line="240" w:lineRule="auto"/>
              <w:rPr>
                <w:rFonts w:ascii="Times New Roman" w:hAnsi="Times New Roman"/>
                <w:sz w:val="20"/>
                <w:szCs w:val="20"/>
                <w:lang w:val="kk-KZ" w:eastAsia="ru-RU"/>
              </w:rPr>
            </w:pPr>
          </w:p>
        </w:tc>
      </w:tr>
      <w:tr w:rsidR="00446B47" w:rsidRPr="00446B47" w:rsidTr="00CD1B9B">
        <w:trPr>
          <w:tblCellSpacing w:w="0" w:type="dxa"/>
        </w:trPr>
        <w:tc>
          <w:tcPr>
            <w:tcW w:w="1819"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446B47" w:rsidRDefault="00446B47">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val="kk-KZ" w:eastAsia="ru-RU"/>
              </w:rPr>
              <w:t>Әдебиеттер және ресурстар</w:t>
            </w:r>
          </w:p>
        </w:tc>
        <w:tc>
          <w:tcPr>
            <w:tcW w:w="8036" w:type="dxa"/>
            <w:gridSpan w:val="1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446B47" w:rsidRDefault="00446B47">
            <w:pPr>
              <w:spacing w:before="100" w:beforeAutospacing="1" w:after="0" w:line="240" w:lineRule="auto"/>
              <w:rPr>
                <w:rFonts w:ascii="Times New Roman" w:hAnsi="Times New Roman"/>
                <w:sz w:val="20"/>
                <w:szCs w:val="20"/>
                <w:lang w:val="kk-KZ" w:eastAsia="ru-RU"/>
              </w:rPr>
            </w:pPr>
            <w:r>
              <w:rPr>
                <w:rFonts w:ascii="Times New Roman" w:hAnsi="Times New Roman"/>
                <w:sz w:val="20"/>
                <w:szCs w:val="20"/>
                <w:lang w:eastAsia="ru-RU"/>
              </w:rPr>
              <w:t xml:space="preserve">1. </w:t>
            </w:r>
            <w:r>
              <w:rPr>
                <w:rFonts w:ascii="Times New Roman" w:hAnsi="Times New Roman"/>
                <w:bCs/>
                <w:sz w:val="20"/>
                <w:szCs w:val="20"/>
                <w:lang w:val="kk-KZ"/>
              </w:rPr>
              <w:t>Ағыбаев, А.Н. Қылмыстық құқық</w:t>
            </w:r>
            <w:r>
              <w:rPr>
                <w:rFonts w:ascii="Times New Roman" w:hAnsi="Times New Roman"/>
                <w:sz w:val="20"/>
                <w:szCs w:val="20"/>
                <w:lang w:val="kk-KZ"/>
              </w:rPr>
              <w:t xml:space="preserve"> : </w:t>
            </w:r>
            <w:r w:rsidR="00E56CF9">
              <w:rPr>
                <w:rFonts w:ascii="Times New Roman" w:hAnsi="Times New Roman"/>
                <w:sz w:val="20"/>
                <w:szCs w:val="20"/>
                <w:lang w:val="kk-KZ"/>
              </w:rPr>
              <w:t>Жалпы</w:t>
            </w:r>
            <w:r>
              <w:rPr>
                <w:rFonts w:ascii="Times New Roman" w:hAnsi="Times New Roman"/>
                <w:sz w:val="20"/>
                <w:szCs w:val="20"/>
                <w:lang w:val="kk-KZ"/>
              </w:rPr>
              <w:t xml:space="preserve"> бөлім : Оқулық. - </w:t>
            </w:r>
            <w:r>
              <w:rPr>
                <w:rFonts w:ascii="Times New Roman" w:hAnsi="Times New Roman"/>
                <w:sz w:val="20"/>
                <w:szCs w:val="20"/>
              </w:rPr>
              <w:t xml:space="preserve">Алматы: </w:t>
            </w:r>
            <w:proofErr w:type="spellStart"/>
            <w:r>
              <w:rPr>
                <w:rFonts w:ascii="Times New Roman" w:hAnsi="Times New Roman"/>
                <w:sz w:val="20"/>
                <w:szCs w:val="20"/>
              </w:rPr>
              <w:t>Жеті</w:t>
            </w:r>
            <w:proofErr w:type="spellEnd"/>
            <w:r>
              <w:rPr>
                <w:rFonts w:ascii="Times New Roman" w:hAnsi="Times New Roman"/>
                <w:sz w:val="20"/>
                <w:szCs w:val="20"/>
              </w:rPr>
              <w:t xml:space="preserve"> </w:t>
            </w:r>
            <w:proofErr w:type="spellStart"/>
            <w:r>
              <w:rPr>
                <w:rFonts w:ascii="Times New Roman" w:hAnsi="Times New Roman"/>
                <w:sz w:val="20"/>
                <w:szCs w:val="20"/>
              </w:rPr>
              <w:t>жарғы</w:t>
            </w:r>
            <w:proofErr w:type="spellEnd"/>
            <w:r>
              <w:rPr>
                <w:rFonts w:ascii="Times New Roman" w:hAnsi="Times New Roman"/>
                <w:sz w:val="20"/>
                <w:szCs w:val="20"/>
              </w:rPr>
              <w:t>, 2015.</w:t>
            </w:r>
          </w:p>
          <w:p w:rsidR="00446B47" w:rsidRDefault="00446B47">
            <w:pPr>
              <w:spacing w:before="274" w:after="274" w:line="240" w:lineRule="auto"/>
              <w:outlineLvl w:val="1"/>
              <w:rPr>
                <w:rFonts w:ascii="Times New Roman" w:hAnsi="Times New Roman"/>
                <w:b/>
                <w:bCs/>
                <w:sz w:val="20"/>
                <w:szCs w:val="20"/>
                <w:lang w:val="kk-KZ" w:eastAsia="ru-RU"/>
              </w:rPr>
            </w:pPr>
            <w:r>
              <w:rPr>
                <w:rFonts w:ascii="Times New Roman" w:hAnsi="Times New Roman"/>
                <w:sz w:val="20"/>
                <w:szCs w:val="20"/>
                <w:lang w:val="kk-KZ" w:eastAsia="ru-RU"/>
              </w:rPr>
              <w:t xml:space="preserve">2. Ағыбаев А.Н. Қазақстан Республикасының Қылмыстық кодексіне түсіндірме. – Алматы: Жеті жарғы, </w:t>
            </w:r>
            <w:r>
              <w:rPr>
                <w:rFonts w:ascii="Times New Roman" w:hAnsi="Times New Roman"/>
                <w:sz w:val="20"/>
                <w:szCs w:val="20"/>
                <w:lang w:val="kk-KZ"/>
              </w:rPr>
              <w:t>2015.</w:t>
            </w:r>
            <w:r>
              <w:rPr>
                <w:rFonts w:ascii="Times New Roman" w:hAnsi="Times New Roman"/>
                <w:sz w:val="20"/>
                <w:szCs w:val="20"/>
                <w:lang w:val="kk-KZ" w:eastAsia="ru-RU"/>
              </w:rPr>
              <w:t xml:space="preserve">   </w:t>
            </w:r>
          </w:p>
          <w:p w:rsidR="00446B47" w:rsidRDefault="00446B47">
            <w:pPr>
              <w:spacing w:before="100" w:beforeAutospacing="1" w:after="0" w:line="240" w:lineRule="auto"/>
              <w:rPr>
                <w:rFonts w:ascii="Times New Roman" w:hAnsi="Times New Roman"/>
                <w:sz w:val="20"/>
                <w:szCs w:val="20"/>
                <w:lang w:val="kk-KZ" w:eastAsia="ru-RU"/>
              </w:rPr>
            </w:pPr>
            <w:r>
              <w:rPr>
                <w:rFonts w:ascii="Times New Roman" w:hAnsi="Times New Roman"/>
                <w:sz w:val="20"/>
                <w:szCs w:val="20"/>
                <w:lang w:val="kk-KZ" w:eastAsia="ru-RU"/>
              </w:rPr>
              <w:t>3. Әпенов С.М. Қылмысты квалификациялаудың ғылыми негіздері. – Алматы: Заң әдебиеті, 2006. – 332 б.</w:t>
            </w:r>
          </w:p>
        </w:tc>
      </w:tr>
      <w:tr w:rsidR="00446B47" w:rsidTr="00CD1B9B">
        <w:trPr>
          <w:tblCellSpacing w:w="0" w:type="dxa"/>
        </w:trPr>
        <w:tc>
          <w:tcPr>
            <w:tcW w:w="1819"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446B47" w:rsidRDefault="00446B47">
            <w:pPr>
              <w:spacing w:before="100" w:beforeAutospacing="1" w:after="0" w:line="240" w:lineRule="auto"/>
              <w:rPr>
                <w:rFonts w:ascii="Times New Roman" w:hAnsi="Times New Roman"/>
                <w:sz w:val="20"/>
                <w:szCs w:val="20"/>
                <w:lang w:eastAsia="ru-RU"/>
              </w:rPr>
            </w:pPr>
            <w:r>
              <w:rPr>
                <w:rFonts w:ascii="Times New Roman" w:hAnsi="Times New Roman"/>
                <w:b/>
                <w:bCs/>
                <w:sz w:val="20"/>
                <w:szCs w:val="20"/>
                <w:lang w:val="kk-KZ" w:eastAsia="ru-RU"/>
              </w:rPr>
              <w:t>Пәнді ұйымдастыру</w:t>
            </w:r>
          </w:p>
        </w:tc>
        <w:tc>
          <w:tcPr>
            <w:tcW w:w="8036" w:type="dxa"/>
            <w:gridSpan w:val="1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446B47" w:rsidRDefault="00446B47" w:rsidP="00E56CF9">
            <w:pPr>
              <w:spacing w:before="100" w:beforeAutospacing="1" w:after="100" w:afterAutospacing="1" w:line="240" w:lineRule="auto"/>
              <w:rPr>
                <w:rFonts w:ascii="Times New Roman" w:hAnsi="Times New Roman"/>
                <w:sz w:val="20"/>
                <w:szCs w:val="20"/>
                <w:lang w:eastAsia="ru-RU"/>
              </w:rPr>
            </w:pPr>
            <w:r>
              <w:rPr>
                <w:rFonts w:ascii="Times New Roman" w:hAnsi="Times New Roman"/>
                <w:sz w:val="20"/>
                <w:szCs w:val="20"/>
                <w:lang w:val="kk-KZ" w:eastAsia="ru-RU"/>
              </w:rPr>
              <w:t xml:space="preserve">Сабаққа дайындық кезінде негізінен ҚР Қылмыстық кодексіне түсіндірмелер және осы пәннің </w:t>
            </w:r>
            <w:r w:rsidR="00E56CF9">
              <w:rPr>
                <w:rFonts w:ascii="Times New Roman" w:hAnsi="Times New Roman"/>
                <w:sz w:val="20"/>
                <w:szCs w:val="20"/>
                <w:lang w:val="kk-KZ" w:eastAsia="ru-RU"/>
              </w:rPr>
              <w:t>Жалпы</w:t>
            </w:r>
            <w:r>
              <w:rPr>
                <w:rFonts w:ascii="Times New Roman" w:hAnsi="Times New Roman"/>
                <w:sz w:val="20"/>
                <w:szCs w:val="20"/>
                <w:lang w:val="kk-KZ" w:eastAsia="ru-RU"/>
              </w:rPr>
              <w:t xml:space="preserve"> бөлімі бойынша дайындалған оқулықтар дәріс материалдарымен қатар қолданылуы керек, сонымен қатар әрбір тақырып бойынша практикалық есептер шешу көзделген. Практикалық есептер үйде жазбаша түрде орындалуы керек.  СӨЖ тапсырмаларын студенттер жеке тапсырады. Олар құқық қолдану, зерттеушілік, тақырыпты меңгеру сипатында болады.    </w:t>
            </w:r>
          </w:p>
        </w:tc>
      </w:tr>
      <w:tr w:rsidR="00446B47" w:rsidTr="00CD1B9B">
        <w:trPr>
          <w:tblCellSpacing w:w="0" w:type="dxa"/>
        </w:trPr>
        <w:tc>
          <w:tcPr>
            <w:tcW w:w="1819"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446B47" w:rsidRDefault="00446B47">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val="kk-KZ" w:eastAsia="ru-RU"/>
              </w:rPr>
              <w:t>Пәннің талаптары</w:t>
            </w:r>
          </w:p>
        </w:tc>
        <w:tc>
          <w:tcPr>
            <w:tcW w:w="8036" w:type="dxa"/>
            <w:gridSpan w:val="1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446B47" w:rsidRDefault="00446B47" w:rsidP="00A573F5">
            <w:pPr>
              <w:numPr>
                <w:ilvl w:val="0"/>
                <w:numId w:val="1"/>
              </w:numPr>
              <w:spacing w:before="100" w:beforeAutospacing="1" w:after="0" w:line="240" w:lineRule="auto"/>
              <w:rPr>
                <w:rFonts w:ascii="Times New Roman" w:hAnsi="Times New Roman"/>
                <w:sz w:val="20"/>
                <w:szCs w:val="20"/>
                <w:lang w:eastAsia="ru-RU"/>
              </w:rPr>
            </w:pPr>
            <w:r>
              <w:rPr>
                <w:rFonts w:ascii="Times New Roman" w:hAnsi="Times New Roman"/>
                <w:sz w:val="20"/>
                <w:szCs w:val="20"/>
                <w:lang w:val="kk-KZ" w:eastAsia="ru-RU"/>
              </w:rPr>
              <w:t>Берілген аудиториялық тапсырмалар сабақ басталарға дейін орындалуы керек.</w:t>
            </w:r>
          </w:p>
          <w:p w:rsidR="00446B47" w:rsidRDefault="00446B47" w:rsidP="00A573F5">
            <w:pPr>
              <w:numPr>
                <w:ilvl w:val="0"/>
                <w:numId w:val="1"/>
              </w:numPr>
              <w:spacing w:before="100" w:beforeAutospacing="1" w:after="0" w:line="240" w:lineRule="auto"/>
              <w:rPr>
                <w:rFonts w:ascii="Times New Roman" w:hAnsi="Times New Roman"/>
                <w:sz w:val="20"/>
                <w:szCs w:val="20"/>
                <w:lang w:val="kk-KZ" w:eastAsia="ru-RU"/>
              </w:rPr>
            </w:pPr>
            <w:r>
              <w:rPr>
                <w:rFonts w:ascii="Times New Roman" w:hAnsi="Times New Roman"/>
                <w:sz w:val="20"/>
                <w:szCs w:val="20"/>
                <w:lang w:val="kk-KZ" w:eastAsia="ru-RU"/>
              </w:rPr>
              <w:t xml:space="preserve">СӨЖ тапсырмалары семестр бойына белгіленеді. Уақытында өткізбеген таспсырмалар үшін баға кемітіледі. </w:t>
            </w:r>
          </w:p>
          <w:p w:rsidR="00446B47" w:rsidRDefault="00446B47" w:rsidP="00A573F5">
            <w:pPr>
              <w:numPr>
                <w:ilvl w:val="0"/>
                <w:numId w:val="1"/>
              </w:numPr>
              <w:spacing w:before="100" w:beforeAutospacing="1" w:after="202" w:line="240" w:lineRule="auto"/>
              <w:rPr>
                <w:rFonts w:ascii="Times New Roman" w:hAnsi="Times New Roman"/>
                <w:sz w:val="20"/>
                <w:szCs w:val="20"/>
                <w:lang w:eastAsia="ru-RU"/>
              </w:rPr>
            </w:pPr>
            <w:r>
              <w:rPr>
                <w:rFonts w:ascii="Times New Roman" w:hAnsi="Times New Roman"/>
                <w:sz w:val="20"/>
                <w:szCs w:val="20"/>
                <w:lang w:val="kk-KZ" w:eastAsia="ru-RU"/>
              </w:rPr>
              <w:t xml:space="preserve">Пән практикалық қызметке бағытталғандықтан семинар сабақтарының соңғы 20 минутында практикалық есептер шешіледі. Жауапты қылмыстық заға сүйене отырып, жазбаша шешу керек. </w:t>
            </w:r>
          </w:p>
        </w:tc>
      </w:tr>
      <w:tr w:rsidR="00CD1B9B" w:rsidTr="00CD1B9B">
        <w:trPr>
          <w:tblCellSpacing w:w="0" w:type="dxa"/>
        </w:trPr>
        <w:tc>
          <w:tcPr>
            <w:tcW w:w="1819" w:type="dxa"/>
            <w:gridSpan w:val="3"/>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446B47" w:rsidRDefault="00446B47">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val="kk-KZ" w:eastAsia="ru-RU"/>
              </w:rPr>
              <w:t>Бағалау саясаты</w:t>
            </w:r>
          </w:p>
        </w:tc>
        <w:tc>
          <w:tcPr>
            <w:tcW w:w="4422" w:type="dxa"/>
            <w:gridSpan w:val="5"/>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446B47" w:rsidRDefault="00446B47">
            <w:pPr>
              <w:spacing w:before="100" w:beforeAutospacing="1" w:after="100" w:afterAutospacing="1" w:line="240" w:lineRule="auto"/>
              <w:jc w:val="center"/>
              <w:rPr>
                <w:rFonts w:ascii="Times New Roman" w:hAnsi="Times New Roman"/>
                <w:sz w:val="20"/>
                <w:szCs w:val="20"/>
                <w:lang w:eastAsia="ru-RU"/>
              </w:rPr>
            </w:pPr>
            <w:r>
              <w:rPr>
                <w:rFonts w:ascii="Times New Roman" w:hAnsi="Times New Roman"/>
                <w:b/>
                <w:bCs/>
                <w:sz w:val="20"/>
                <w:szCs w:val="20"/>
                <w:lang w:val="kk-KZ" w:eastAsia="ru-RU"/>
              </w:rPr>
              <w:t>Өзіндің жұмыстардың сипаттамасы</w:t>
            </w:r>
          </w:p>
        </w:tc>
        <w:tc>
          <w:tcPr>
            <w:tcW w:w="944"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446B47" w:rsidRDefault="00446B47">
            <w:pPr>
              <w:spacing w:before="100" w:beforeAutospacing="1" w:after="100" w:afterAutospacing="1" w:line="240" w:lineRule="auto"/>
              <w:jc w:val="center"/>
              <w:rPr>
                <w:rFonts w:ascii="Times New Roman" w:hAnsi="Times New Roman"/>
                <w:b/>
                <w:sz w:val="20"/>
                <w:szCs w:val="20"/>
                <w:lang w:val="kk-KZ" w:eastAsia="ru-RU"/>
              </w:rPr>
            </w:pPr>
            <w:r>
              <w:rPr>
                <w:rFonts w:ascii="Times New Roman" w:hAnsi="Times New Roman"/>
                <w:b/>
                <w:sz w:val="20"/>
                <w:szCs w:val="20"/>
                <w:lang w:val="kk-KZ" w:eastAsia="ru-RU"/>
              </w:rPr>
              <w:t>Үлесі</w:t>
            </w:r>
          </w:p>
        </w:tc>
        <w:tc>
          <w:tcPr>
            <w:tcW w:w="267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446B47" w:rsidRDefault="00446B47">
            <w:pPr>
              <w:spacing w:before="100" w:beforeAutospacing="1" w:after="100" w:afterAutospacing="1" w:line="240" w:lineRule="auto"/>
              <w:jc w:val="center"/>
              <w:rPr>
                <w:rFonts w:ascii="Times New Roman" w:hAnsi="Times New Roman"/>
                <w:b/>
                <w:sz w:val="20"/>
                <w:szCs w:val="20"/>
                <w:lang w:eastAsia="ru-RU"/>
              </w:rPr>
            </w:pPr>
            <w:r>
              <w:rPr>
                <w:rFonts w:ascii="Times New Roman" w:hAnsi="Times New Roman"/>
                <w:b/>
                <w:bCs/>
                <w:sz w:val="20"/>
                <w:szCs w:val="20"/>
                <w:lang w:val="kk-KZ" w:eastAsia="ru-RU"/>
              </w:rPr>
              <w:t>Оқу нәтижелері</w:t>
            </w:r>
          </w:p>
        </w:tc>
      </w:tr>
      <w:tr w:rsidR="00CD1B9B" w:rsidTr="00CD1B9B">
        <w:trPr>
          <w:tblCellSpacing w:w="0" w:type="dxa"/>
        </w:trPr>
        <w:tc>
          <w:tcPr>
            <w:tcW w:w="1819" w:type="dxa"/>
            <w:gridSpan w:val="3"/>
            <w:vMerge/>
            <w:tcBorders>
              <w:top w:val="single" w:sz="6" w:space="0" w:color="000001"/>
              <w:left w:val="single" w:sz="6" w:space="0" w:color="000001"/>
              <w:bottom w:val="single" w:sz="6" w:space="0" w:color="000001"/>
              <w:right w:val="single" w:sz="6" w:space="0" w:color="000001"/>
            </w:tcBorders>
            <w:vAlign w:val="center"/>
            <w:hideMark/>
          </w:tcPr>
          <w:p w:rsidR="00446B47" w:rsidRDefault="00446B47">
            <w:pPr>
              <w:spacing w:after="0" w:line="240" w:lineRule="auto"/>
              <w:rPr>
                <w:rFonts w:ascii="Times New Roman" w:hAnsi="Times New Roman"/>
                <w:sz w:val="20"/>
                <w:szCs w:val="20"/>
                <w:lang w:eastAsia="ru-RU"/>
              </w:rPr>
            </w:pPr>
          </w:p>
        </w:tc>
        <w:tc>
          <w:tcPr>
            <w:tcW w:w="4422" w:type="dxa"/>
            <w:gridSpan w:val="5"/>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446B47" w:rsidRDefault="00446B47">
            <w:pPr>
              <w:spacing w:before="100" w:beforeAutospacing="1" w:after="0" w:line="240" w:lineRule="auto"/>
              <w:rPr>
                <w:rFonts w:ascii="Times New Roman" w:hAnsi="Times New Roman"/>
                <w:sz w:val="20"/>
                <w:szCs w:val="20"/>
                <w:lang w:eastAsia="ru-RU"/>
              </w:rPr>
            </w:pPr>
            <w:r>
              <w:rPr>
                <w:rFonts w:ascii="Times New Roman" w:hAnsi="Times New Roman"/>
                <w:sz w:val="20"/>
                <w:szCs w:val="20"/>
                <w:lang w:val="kk-KZ" w:eastAsia="ru-RU"/>
              </w:rPr>
              <w:t xml:space="preserve">Үй тапсырмалары </w:t>
            </w:r>
          </w:p>
          <w:p w:rsidR="00446B47" w:rsidRDefault="00446B47">
            <w:pPr>
              <w:spacing w:before="100" w:beforeAutospacing="1" w:after="0" w:line="240" w:lineRule="auto"/>
              <w:rPr>
                <w:rFonts w:ascii="Times New Roman" w:hAnsi="Times New Roman"/>
                <w:sz w:val="20"/>
                <w:szCs w:val="20"/>
                <w:lang w:val="kk-KZ" w:eastAsia="ru-RU"/>
              </w:rPr>
            </w:pPr>
            <w:r>
              <w:rPr>
                <w:rFonts w:ascii="Times New Roman" w:hAnsi="Times New Roman"/>
                <w:sz w:val="20"/>
                <w:szCs w:val="20"/>
                <w:lang w:val="kk-KZ" w:eastAsia="ru-RU"/>
              </w:rPr>
              <w:lastRenderedPageBreak/>
              <w:t>Жеке зерттеу тапсырмалары</w:t>
            </w:r>
          </w:p>
          <w:p w:rsidR="00446B47" w:rsidRDefault="00446B47">
            <w:pPr>
              <w:spacing w:before="100" w:beforeAutospacing="1" w:after="0" w:line="240" w:lineRule="auto"/>
              <w:rPr>
                <w:rFonts w:ascii="Times New Roman" w:hAnsi="Times New Roman"/>
                <w:sz w:val="20"/>
                <w:szCs w:val="20"/>
                <w:lang w:val="kk-KZ" w:eastAsia="ru-RU"/>
              </w:rPr>
            </w:pPr>
            <w:r>
              <w:rPr>
                <w:rFonts w:ascii="Times New Roman" w:hAnsi="Times New Roman"/>
                <w:sz w:val="20"/>
                <w:szCs w:val="20"/>
                <w:lang w:val="kk-KZ" w:eastAsia="ru-RU"/>
              </w:rPr>
              <w:t>Практикалық тапсырмалар</w:t>
            </w:r>
          </w:p>
          <w:p w:rsidR="00446B47" w:rsidRDefault="00446B47">
            <w:pPr>
              <w:spacing w:before="100" w:beforeAutospacing="1" w:after="0" w:line="240" w:lineRule="auto"/>
              <w:rPr>
                <w:rFonts w:ascii="Times New Roman" w:hAnsi="Times New Roman"/>
                <w:sz w:val="20"/>
                <w:szCs w:val="20"/>
                <w:lang w:val="kk-KZ" w:eastAsia="ru-RU"/>
              </w:rPr>
            </w:pPr>
            <w:r>
              <w:rPr>
                <w:rFonts w:ascii="Times New Roman" w:hAnsi="Times New Roman"/>
                <w:sz w:val="20"/>
                <w:szCs w:val="20"/>
                <w:lang w:val="kk-KZ" w:eastAsia="ru-RU"/>
              </w:rPr>
              <w:t>Емтихан</w:t>
            </w:r>
          </w:p>
          <w:p w:rsidR="00446B47" w:rsidRDefault="00446B47">
            <w:pPr>
              <w:spacing w:before="100" w:beforeAutospacing="1" w:after="0" w:line="240" w:lineRule="auto"/>
              <w:rPr>
                <w:rFonts w:ascii="Times New Roman" w:hAnsi="Times New Roman"/>
                <w:sz w:val="20"/>
                <w:szCs w:val="20"/>
                <w:lang w:val="kk-KZ" w:eastAsia="ru-RU"/>
              </w:rPr>
            </w:pPr>
            <w:r>
              <w:rPr>
                <w:rFonts w:ascii="Times New Roman" w:hAnsi="Times New Roman"/>
                <w:sz w:val="20"/>
                <w:szCs w:val="20"/>
                <w:lang w:val="kk-KZ" w:eastAsia="ru-RU"/>
              </w:rPr>
              <w:t>Барлығы</w:t>
            </w:r>
          </w:p>
        </w:tc>
        <w:tc>
          <w:tcPr>
            <w:tcW w:w="944"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446B47" w:rsidRDefault="00446B47">
            <w:pPr>
              <w:spacing w:before="100" w:beforeAutospacing="1" w:after="0" w:line="240" w:lineRule="auto"/>
              <w:rPr>
                <w:rFonts w:ascii="Times New Roman" w:hAnsi="Times New Roman"/>
                <w:sz w:val="20"/>
                <w:szCs w:val="20"/>
                <w:lang w:eastAsia="ru-RU"/>
              </w:rPr>
            </w:pPr>
            <w:r>
              <w:rPr>
                <w:rFonts w:ascii="Times New Roman" w:hAnsi="Times New Roman"/>
                <w:sz w:val="20"/>
                <w:szCs w:val="20"/>
                <w:lang w:eastAsia="ru-RU"/>
              </w:rPr>
              <w:lastRenderedPageBreak/>
              <w:t>35%</w:t>
            </w:r>
          </w:p>
          <w:p w:rsidR="00446B47" w:rsidRDefault="00446B47">
            <w:pPr>
              <w:spacing w:before="100" w:beforeAutospacing="1" w:after="0" w:line="240" w:lineRule="auto"/>
              <w:rPr>
                <w:rFonts w:ascii="Times New Roman" w:hAnsi="Times New Roman"/>
                <w:sz w:val="20"/>
                <w:szCs w:val="20"/>
                <w:lang w:eastAsia="ru-RU"/>
              </w:rPr>
            </w:pPr>
            <w:r>
              <w:rPr>
                <w:rFonts w:ascii="Times New Roman" w:hAnsi="Times New Roman"/>
                <w:sz w:val="20"/>
                <w:szCs w:val="20"/>
                <w:lang w:eastAsia="ru-RU"/>
              </w:rPr>
              <w:lastRenderedPageBreak/>
              <w:t>10%</w:t>
            </w:r>
          </w:p>
          <w:p w:rsidR="00446B47" w:rsidRDefault="00446B47">
            <w:pPr>
              <w:spacing w:before="100" w:beforeAutospacing="1" w:after="0" w:line="240" w:lineRule="auto"/>
              <w:rPr>
                <w:rFonts w:ascii="Times New Roman" w:hAnsi="Times New Roman"/>
                <w:sz w:val="20"/>
                <w:szCs w:val="20"/>
                <w:lang w:eastAsia="ru-RU"/>
              </w:rPr>
            </w:pPr>
            <w:r>
              <w:rPr>
                <w:rFonts w:ascii="Times New Roman" w:hAnsi="Times New Roman"/>
                <w:sz w:val="20"/>
                <w:szCs w:val="20"/>
                <w:lang w:eastAsia="ru-RU"/>
              </w:rPr>
              <w:t>15%</w:t>
            </w:r>
          </w:p>
          <w:p w:rsidR="00446B47" w:rsidRDefault="00446B47">
            <w:pPr>
              <w:spacing w:before="100" w:beforeAutospacing="1" w:after="0" w:line="240" w:lineRule="auto"/>
              <w:rPr>
                <w:rFonts w:ascii="Times New Roman" w:hAnsi="Times New Roman"/>
                <w:sz w:val="20"/>
                <w:szCs w:val="20"/>
                <w:lang w:eastAsia="ru-RU"/>
              </w:rPr>
            </w:pPr>
            <w:r>
              <w:rPr>
                <w:rFonts w:ascii="Times New Roman" w:hAnsi="Times New Roman"/>
                <w:sz w:val="20"/>
                <w:szCs w:val="20"/>
                <w:u w:val="single"/>
                <w:lang w:eastAsia="ru-RU"/>
              </w:rPr>
              <w:t>40%</w:t>
            </w:r>
          </w:p>
          <w:p w:rsidR="00446B47" w:rsidRDefault="00446B47">
            <w:pPr>
              <w:spacing w:before="100" w:beforeAutospacing="1" w:after="100" w:afterAutospacing="1" w:line="240" w:lineRule="auto"/>
              <w:rPr>
                <w:rFonts w:ascii="Times New Roman" w:hAnsi="Times New Roman"/>
                <w:sz w:val="20"/>
                <w:szCs w:val="20"/>
                <w:lang w:eastAsia="ru-RU"/>
              </w:rPr>
            </w:pPr>
            <w:r>
              <w:rPr>
                <w:rFonts w:ascii="Times New Roman" w:hAnsi="Times New Roman"/>
                <w:sz w:val="20"/>
                <w:szCs w:val="20"/>
                <w:lang w:eastAsia="ru-RU"/>
              </w:rPr>
              <w:t>100%</w:t>
            </w:r>
          </w:p>
        </w:tc>
        <w:tc>
          <w:tcPr>
            <w:tcW w:w="267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446B47" w:rsidRDefault="00446B47">
            <w:pPr>
              <w:spacing w:before="100" w:beforeAutospacing="1" w:after="0" w:line="240" w:lineRule="auto"/>
              <w:rPr>
                <w:rFonts w:ascii="Times New Roman" w:hAnsi="Times New Roman"/>
                <w:sz w:val="20"/>
                <w:szCs w:val="20"/>
                <w:lang w:eastAsia="ru-RU"/>
              </w:rPr>
            </w:pPr>
            <w:r>
              <w:rPr>
                <w:rFonts w:ascii="Times New Roman" w:hAnsi="Times New Roman"/>
                <w:sz w:val="20"/>
                <w:szCs w:val="20"/>
                <w:lang w:eastAsia="ru-RU"/>
              </w:rPr>
              <w:lastRenderedPageBreak/>
              <w:t>1,2,34,5,6</w:t>
            </w:r>
          </w:p>
          <w:p w:rsidR="00446B47" w:rsidRDefault="00446B47">
            <w:pPr>
              <w:spacing w:before="100" w:beforeAutospacing="1" w:after="0" w:line="240" w:lineRule="auto"/>
              <w:rPr>
                <w:rFonts w:ascii="Times New Roman" w:hAnsi="Times New Roman"/>
                <w:sz w:val="20"/>
                <w:szCs w:val="20"/>
                <w:lang w:eastAsia="ru-RU"/>
              </w:rPr>
            </w:pPr>
            <w:r>
              <w:rPr>
                <w:rFonts w:ascii="Times New Roman" w:hAnsi="Times New Roman"/>
                <w:sz w:val="20"/>
                <w:szCs w:val="20"/>
                <w:lang w:eastAsia="ru-RU"/>
              </w:rPr>
              <w:lastRenderedPageBreak/>
              <w:t>2,3,4</w:t>
            </w:r>
          </w:p>
          <w:p w:rsidR="00446B47" w:rsidRDefault="00446B47">
            <w:pPr>
              <w:spacing w:before="100" w:beforeAutospacing="1" w:after="0" w:line="240" w:lineRule="auto"/>
              <w:rPr>
                <w:rFonts w:ascii="Times New Roman" w:hAnsi="Times New Roman"/>
                <w:sz w:val="20"/>
                <w:szCs w:val="20"/>
                <w:lang w:eastAsia="ru-RU"/>
              </w:rPr>
            </w:pPr>
            <w:r>
              <w:rPr>
                <w:rFonts w:ascii="Times New Roman" w:hAnsi="Times New Roman"/>
                <w:sz w:val="20"/>
                <w:szCs w:val="20"/>
                <w:lang w:eastAsia="ru-RU"/>
              </w:rPr>
              <w:t>4,5,6</w:t>
            </w:r>
          </w:p>
          <w:p w:rsidR="00446B47" w:rsidRDefault="00446B47">
            <w:pPr>
              <w:spacing w:before="100" w:beforeAutospacing="1" w:after="100" w:afterAutospacing="1" w:line="240" w:lineRule="auto"/>
              <w:rPr>
                <w:rFonts w:ascii="Times New Roman" w:hAnsi="Times New Roman"/>
                <w:sz w:val="20"/>
                <w:szCs w:val="20"/>
                <w:lang w:eastAsia="ru-RU"/>
              </w:rPr>
            </w:pPr>
            <w:r>
              <w:rPr>
                <w:rFonts w:ascii="Times New Roman" w:hAnsi="Times New Roman"/>
                <w:sz w:val="20"/>
                <w:szCs w:val="20"/>
                <w:lang w:eastAsia="ru-RU"/>
              </w:rPr>
              <w:t>1,2,3,4,5,6</w:t>
            </w:r>
          </w:p>
        </w:tc>
      </w:tr>
      <w:tr w:rsidR="00446B47" w:rsidTr="00CD1B9B">
        <w:trPr>
          <w:tblCellSpacing w:w="0" w:type="dxa"/>
        </w:trPr>
        <w:tc>
          <w:tcPr>
            <w:tcW w:w="1819" w:type="dxa"/>
            <w:gridSpan w:val="3"/>
            <w:vMerge/>
            <w:tcBorders>
              <w:top w:val="single" w:sz="6" w:space="0" w:color="000001"/>
              <w:left w:val="single" w:sz="6" w:space="0" w:color="000001"/>
              <w:bottom w:val="single" w:sz="6" w:space="0" w:color="000001"/>
              <w:right w:val="single" w:sz="6" w:space="0" w:color="000001"/>
            </w:tcBorders>
            <w:vAlign w:val="center"/>
            <w:hideMark/>
          </w:tcPr>
          <w:p w:rsidR="00446B47" w:rsidRDefault="00446B47">
            <w:pPr>
              <w:spacing w:after="0" w:line="240" w:lineRule="auto"/>
              <w:rPr>
                <w:rFonts w:ascii="Times New Roman" w:hAnsi="Times New Roman"/>
                <w:sz w:val="20"/>
                <w:szCs w:val="20"/>
                <w:lang w:eastAsia="ru-RU"/>
              </w:rPr>
            </w:pPr>
          </w:p>
        </w:tc>
        <w:tc>
          <w:tcPr>
            <w:tcW w:w="8036" w:type="dxa"/>
            <w:gridSpan w:val="1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446B47" w:rsidRDefault="00446B47">
            <w:pPr>
              <w:spacing w:before="100" w:beforeAutospacing="1" w:after="0" w:line="240" w:lineRule="auto"/>
              <w:rPr>
                <w:rFonts w:ascii="Times New Roman" w:hAnsi="Times New Roman"/>
                <w:sz w:val="20"/>
                <w:szCs w:val="20"/>
                <w:lang w:eastAsia="ru-RU"/>
              </w:rPr>
            </w:pPr>
            <w:r>
              <w:rPr>
                <w:rFonts w:ascii="Times New Roman" w:hAnsi="Times New Roman"/>
                <w:sz w:val="20"/>
                <w:szCs w:val="20"/>
                <w:lang w:val="kk-KZ" w:eastAsia="ru-RU"/>
              </w:rPr>
              <w:t>Сіздің қорытынды бағаңыз мына формулаға негізделеді:</w:t>
            </w:r>
          </w:p>
          <w:p w:rsidR="00446B47" w:rsidRDefault="00446B47">
            <w:pPr>
              <w:spacing w:before="100" w:beforeAutospacing="1" w:after="0" w:line="240" w:lineRule="auto"/>
              <w:ind w:left="29"/>
              <w:rPr>
                <w:rFonts w:ascii="Times New Roman" w:hAnsi="Times New Roman"/>
                <w:sz w:val="20"/>
                <w:szCs w:val="20"/>
                <w:lang w:eastAsia="ru-RU"/>
              </w:rPr>
            </w:pPr>
            <w:r>
              <w:rPr>
                <w:rFonts w:ascii="Times New Roman" w:hAnsi="Times New Roman"/>
                <w:sz w:val="20"/>
                <w:szCs w:val="20"/>
                <w:lang w:eastAsia="ru-RU"/>
              </w:rPr>
              <w:t>95% - 100%: А 90% - 94%: А-</w:t>
            </w:r>
          </w:p>
          <w:p w:rsidR="00446B47" w:rsidRDefault="00446B47">
            <w:pPr>
              <w:spacing w:before="100" w:beforeAutospacing="1" w:after="0" w:line="240" w:lineRule="auto"/>
              <w:ind w:left="29"/>
              <w:rPr>
                <w:rFonts w:ascii="Times New Roman" w:hAnsi="Times New Roman"/>
                <w:sz w:val="20"/>
                <w:szCs w:val="20"/>
                <w:lang w:eastAsia="ru-RU"/>
              </w:rPr>
            </w:pPr>
            <w:r>
              <w:rPr>
                <w:rFonts w:ascii="Times New Roman" w:hAnsi="Times New Roman"/>
                <w:sz w:val="20"/>
                <w:szCs w:val="20"/>
                <w:lang w:eastAsia="ru-RU"/>
              </w:rPr>
              <w:t>85% - 89%: В+ 80% - 84%: В 75% - 79%: В-</w:t>
            </w:r>
          </w:p>
          <w:p w:rsidR="00446B47" w:rsidRDefault="00446B47">
            <w:pPr>
              <w:spacing w:before="100" w:beforeAutospacing="1" w:after="0" w:line="240" w:lineRule="auto"/>
              <w:ind w:left="29"/>
              <w:rPr>
                <w:rFonts w:ascii="Times New Roman" w:hAnsi="Times New Roman"/>
                <w:sz w:val="20"/>
                <w:szCs w:val="20"/>
                <w:lang w:eastAsia="ru-RU"/>
              </w:rPr>
            </w:pPr>
            <w:r>
              <w:rPr>
                <w:rFonts w:ascii="Times New Roman" w:hAnsi="Times New Roman"/>
                <w:sz w:val="20"/>
                <w:szCs w:val="20"/>
                <w:lang w:eastAsia="ru-RU"/>
              </w:rPr>
              <w:t>70% - 74%: С+ 65% - 69%: С 60% - 64%: С-</w:t>
            </w:r>
          </w:p>
          <w:p w:rsidR="00446B47" w:rsidRDefault="00446B47">
            <w:pPr>
              <w:spacing w:before="100" w:beforeAutospacing="1" w:after="100" w:afterAutospacing="1" w:line="240" w:lineRule="auto"/>
              <w:rPr>
                <w:rFonts w:ascii="Times New Roman" w:hAnsi="Times New Roman"/>
                <w:sz w:val="20"/>
                <w:szCs w:val="20"/>
                <w:lang w:eastAsia="ru-RU"/>
              </w:rPr>
            </w:pPr>
            <w:r>
              <w:rPr>
                <w:rFonts w:ascii="Times New Roman" w:hAnsi="Times New Roman"/>
                <w:sz w:val="20"/>
                <w:szCs w:val="20"/>
                <w:lang w:eastAsia="ru-RU"/>
              </w:rPr>
              <w:t xml:space="preserve">55% - 59%: </w:t>
            </w:r>
            <w:r>
              <w:rPr>
                <w:rFonts w:ascii="Times New Roman" w:hAnsi="Times New Roman"/>
                <w:sz w:val="20"/>
                <w:szCs w:val="20"/>
                <w:lang w:val="en-US" w:eastAsia="ru-RU"/>
              </w:rPr>
              <w:t>D</w:t>
            </w:r>
            <w:r>
              <w:rPr>
                <w:rFonts w:ascii="Times New Roman" w:hAnsi="Times New Roman"/>
                <w:sz w:val="20"/>
                <w:szCs w:val="20"/>
                <w:lang w:eastAsia="ru-RU"/>
              </w:rPr>
              <w:t xml:space="preserve">+ 50% - 54%: </w:t>
            </w:r>
            <w:r>
              <w:rPr>
                <w:rFonts w:ascii="Times New Roman" w:hAnsi="Times New Roman"/>
                <w:sz w:val="20"/>
                <w:szCs w:val="20"/>
                <w:lang w:val="en-US" w:eastAsia="ru-RU"/>
              </w:rPr>
              <w:t>D</w:t>
            </w:r>
            <w:r>
              <w:rPr>
                <w:rFonts w:ascii="Times New Roman" w:hAnsi="Times New Roman"/>
                <w:sz w:val="20"/>
                <w:szCs w:val="20"/>
                <w:lang w:eastAsia="ru-RU"/>
              </w:rPr>
              <w:t xml:space="preserve">- 0% -49%: </w:t>
            </w:r>
            <w:r>
              <w:rPr>
                <w:rFonts w:ascii="Times New Roman" w:hAnsi="Times New Roman"/>
                <w:sz w:val="20"/>
                <w:szCs w:val="20"/>
                <w:lang w:val="en-US" w:eastAsia="ru-RU"/>
              </w:rPr>
              <w:t>F</w:t>
            </w:r>
          </w:p>
        </w:tc>
      </w:tr>
      <w:tr w:rsidR="00446B47" w:rsidRPr="00446B47" w:rsidTr="00CD1B9B">
        <w:trPr>
          <w:tblCellSpacing w:w="0" w:type="dxa"/>
        </w:trPr>
        <w:tc>
          <w:tcPr>
            <w:tcW w:w="1819"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446B47" w:rsidRDefault="00446B47">
            <w:pPr>
              <w:spacing w:after="100" w:afterAutospacing="1" w:line="240" w:lineRule="auto"/>
              <w:rPr>
                <w:rFonts w:ascii="Times New Roman" w:hAnsi="Times New Roman"/>
                <w:sz w:val="20"/>
                <w:szCs w:val="20"/>
                <w:lang w:eastAsia="ru-RU"/>
              </w:rPr>
            </w:pPr>
            <w:proofErr w:type="gramStart"/>
            <w:r>
              <w:rPr>
                <w:rFonts w:ascii="Times New Roman" w:hAnsi="Times New Roman"/>
                <w:b/>
                <w:bCs/>
                <w:sz w:val="20"/>
                <w:szCs w:val="20"/>
                <w:lang w:eastAsia="ru-RU"/>
              </w:rPr>
              <w:t>П</w:t>
            </w:r>
            <w:proofErr w:type="gramEnd"/>
            <w:r>
              <w:rPr>
                <w:rFonts w:ascii="Times New Roman" w:hAnsi="Times New Roman"/>
                <w:b/>
                <w:bCs/>
                <w:sz w:val="20"/>
                <w:szCs w:val="20"/>
                <w:lang w:val="kk-KZ" w:eastAsia="ru-RU"/>
              </w:rPr>
              <w:t>әннің саясаты</w:t>
            </w:r>
          </w:p>
        </w:tc>
        <w:tc>
          <w:tcPr>
            <w:tcW w:w="8036" w:type="dxa"/>
            <w:gridSpan w:val="1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446B47" w:rsidRDefault="00446B47">
            <w:pPr>
              <w:spacing w:after="0" w:line="240" w:lineRule="auto"/>
              <w:rPr>
                <w:rFonts w:ascii="Times New Roman" w:hAnsi="Times New Roman"/>
                <w:sz w:val="20"/>
                <w:szCs w:val="20"/>
                <w:lang w:val="kk-KZ"/>
              </w:rPr>
            </w:pPr>
            <w:r>
              <w:rPr>
                <w:rFonts w:ascii="Times New Roman" w:hAnsi="Times New Roman"/>
                <w:sz w:val="20"/>
                <w:szCs w:val="20"/>
                <w:lang w:val="kk-KZ"/>
              </w:rPr>
              <w:t xml:space="preserve">Құқық салаларының ішінде маңызды орын алатын пән ретінде қылмыстық заң арқылы қылмыстылықпен күрсу бойынша мемлекеттік саясаттың негізгі ережелерін білу. </w:t>
            </w:r>
          </w:p>
          <w:p w:rsidR="00446B47" w:rsidRDefault="00446B47">
            <w:pPr>
              <w:spacing w:after="0" w:line="240" w:lineRule="auto"/>
              <w:rPr>
                <w:rFonts w:ascii="Times New Roman" w:hAnsi="Times New Roman"/>
                <w:sz w:val="20"/>
                <w:szCs w:val="20"/>
                <w:lang w:val="kk-KZ"/>
              </w:rPr>
            </w:pPr>
            <w:r>
              <w:rPr>
                <w:rFonts w:ascii="Times New Roman" w:hAnsi="Times New Roman"/>
                <w:sz w:val="20"/>
                <w:szCs w:val="20"/>
                <w:lang w:val="kk-KZ"/>
              </w:rPr>
              <w:t xml:space="preserve">Қылмыстық құқықтың </w:t>
            </w:r>
            <w:r w:rsidR="00A23455">
              <w:rPr>
                <w:rFonts w:ascii="Times New Roman" w:hAnsi="Times New Roman"/>
                <w:sz w:val="20"/>
                <w:szCs w:val="20"/>
                <w:lang w:val="kk-KZ"/>
              </w:rPr>
              <w:t>Жалпы</w:t>
            </w:r>
            <w:r>
              <w:rPr>
                <w:rFonts w:ascii="Times New Roman" w:hAnsi="Times New Roman"/>
                <w:sz w:val="20"/>
                <w:szCs w:val="20"/>
                <w:lang w:val="kk-KZ"/>
              </w:rPr>
              <w:t xml:space="preserve"> бөліміне қатысты зерттеушілердің араларында пайда болған теориялық концепцияларды қарастыру және оған өз бағасын беру. </w:t>
            </w:r>
          </w:p>
          <w:p w:rsidR="00446B47" w:rsidRDefault="00446B47">
            <w:pPr>
              <w:spacing w:after="0" w:line="240" w:lineRule="auto"/>
              <w:rPr>
                <w:rFonts w:ascii="Times New Roman" w:hAnsi="Times New Roman"/>
                <w:sz w:val="20"/>
                <w:szCs w:val="20"/>
                <w:lang w:val="kk-KZ"/>
              </w:rPr>
            </w:pPr>
            <w:r>
              <w:rPr>
                <w:rFonts w:ascii="Times New Roman" w:hAnsi="Times New Roman"/>
                <w:sz w:val="20"/>
                <w:szCs w:val="20"/>
                <w:lang w:val="kk-KZ"/>
              </w:rPr>
              <w:t xml:space="preserve">Аудиториядан тыс берілетін СӨЖ арналған тапсырмаларға оқытушы жетекшілік роль атқарады. Себебі бұл тапсырмалар студенттердің жеке  жұмыс істей білу қабілеттілігін арттаруға бағытталған. </w:t>
            </w:r>
          </w:p>
          <w:p w:rsidR="00446B47" w:rsidRDefault="00446B47">
            <w:pPr>
              <w:spacing w:after="0" w:line="240" w:lineRule="auto"/>
              <w:rPr>
                <w:rFonts w:ascii="Times New Roman" w:hAnsi="Times New Roman"/>
                <w:sz w:val="20"/>
                <w:szCs w:val="20"/>
                <w:lang w:val="kk-KZ"/>
              </w:rPr>
            </w:pPr>
            <w:r>
              <w:rPr>
                <w:rFonts w:ascii="Times New Roman" w:hAnsi="Times New Roman"/>
                <w:sz w:val="20"/>
                <w:szCs w:val="20"/>
                <w:lang w:val="kk-KZ"/>
              </w:rPr>
              <w:t xml:space="preserve">  </w:t>
            </w:r>
          </w:p>
        </w:tc>
      </w:tr>
      <w:tr w:rsidR="00446B47" w:rsidTr="00CD1B9B">
        <w:trPr>
          <w:tblCellSpacing w:w="0" w:type="dxa"/>
        </w:trPr>
        <w:tc>
          <w:tcPr>
            <w:tcW w:w="1819"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446B47" w:rsidRDefault="00446B47">
            <w:pPr>
              <w:spacing w:after="100" w:afterAutospacing="1" w:line="240" w:lineRule="auto"/>
              <w:rPr>
                <w:rFonts w:ascii="Times New Roman" w:hAnsi="Times New Roman"/>
                <w:b/>
                <w:bCs/>
                <w:sz w:val="20"/>
                <w:szCs w:val="20"/>
                <w:lang w:val="kk-KZ" w:eastAsia="ru-RU"/>
              </w:rPr>
            </w:pPr>
          </w:p>
        </w:tc>
        <w:tc>
          <w:tcPr>
            <w:tcW w:w="8036" w:type="dxa"/>
            <w:gridSpan w:val="1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446B47" w:rsidRDefault="00446B47">
            <w:pPr>
              <w:spacing w:after="0" w:line="240" w:lineRule="auto"/>
              <w:rPr>
                <w:rFonts w:ascii="Times New Roman" w:hAnsi="Times New Roman"/>
                <w:b/>
                <w:sz w:val="20"/>
                <w:szCs w:val="20"/>
                <w:lang w:val="kk-KZ"/>
              </w:rPr>
            </w:pPr>
            <w:r>
              <w:rPr>
                <w:rFonts w:ascii="Times New Roman" w:hAnsi="Times New Roman"/>
                <w:b/>
                <w:sz w:val="20"/>
                <w:szCs w:val="20"/>
                <w:lang w:val="kk-KZ"/>
              </w:rPr>
              <w:t>Пәннің графигі</w:t>
            </w:r>
          </w:p>
        </w:tc>
      </w:tr>
      <w:tr w:rsidR="00CD1B9B" w:rsidRPr="00CD1B9B" w:rsidTr="00CD1B9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r w:rsidRPr="00CD1B9B">
              <w:rPr>
                <w:rFonts w:ascii="Times New Roman" w:hAnsi="Times New Roman"/>
                <w:sz w:val="20"/>
                <w:szCs w:val="20"/>
                <w:lang w:val="kk-KZ"/>
              </w:rPr>
              <w:t>Апта</w:t>
            </w:r>
            <w:r w:rsidRPr="00CD1B9B">
              <w:rPr>
                <w:rFonts w:ascii="Times New Roman" w:hAnsi="Times New Roman"/>
                <w:sz w:val="20"/>
                <w:szCs w:val="20"/>
                <w:lang w:val="kk-KZ"/>
              </w:rPr>
              <w:t>лар</w:t>
            </w:r>
          </w:p>
        </w:tc>
        <w:tc>
          <w:tcPr>
            <w:tcW w:w="5479" w:type="dxa"/>
            <w:gridSpan w:val="10"/>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CD1B9B">
            <w:pPr>
              <w:jc w:val="center"/>
              <w:rPr>
                <w:rFonts w:ascii="Times New Roman" w:hAnsi="Times New Roman"/>
                <w:sz w:val="20"/>
                <w:szCs w:val="20"/>
                <w:lang w:val="kk-KZ"/>
              </w:rPr>
            </w:pPr>
            <w:r w:rsidRPr="00CD1B9B">
              <w:rPr>
                <w:rFonts w:ascii="Times New Roman" w:hAnsi="Times New Roman"/>
                <w:sz w:val="20"/>
                <w:szCs w:val="20"/>
                <w:lang w:val="kk-KZ"/>
              </w:rPr>
              <w:t>Тақырып</w:t>
            </w:r>
            <w:r w:rsidRPr="00CD1B9B">
              <w:rPr>
                <w:rFonts w:ascii="Times New Roman" w:hAnsi="Times New Roman"/>
                <w:sz w:val="20"/>
                <w:szCs w:val="20"/>
                <w:lang w:val="kk-KZ"/>
              </w:rPr>
              <w:t>тард</w:t>
            </w:r>
            <w:r w:rsidRPr="00CD1B9B">
              <w:rPr>
                <w:rFonts w:ascii="Times New Roman" w:hAnsi="Times New Roman"/>
                <w:sz w:val="20"/>
                <w:szCs w:val="20"/>
                <w:lang w:val="kk-KZ"/>
              </w:rPr>
              <w:t>ың атауы</w:t>
            </w:r>
          </w:p>
        </w:tc>
        <w:tc>
          <w:tcPr>
            <w:tcW w:w="1426" w:type="dxa"/>
            <w:gridSpan w:val="3"/>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r w:rsidRPr="00CD1B9B">
              <w:rPr>
                <w:rFonts w:ascii="Times New Roman" w:hAnsi="Times New Roman"/>
                <w:sz w:val="20"/>
                <w:szCs w:val="20"/>
                <w:lang w:val="kk-KZ"/>
              </w:rPr>
              <w:t>Сағат</w:t>
            </w:r>
            <w:r w:rsidRPr="00CD1B9B">
              <w:rPr>
                <w:rFonts w:ascii="Times New Roman" w:hAnsi="Times New Roman"/>
                <w:sz w:val="20"/>
                <w:szCs w:val="20"/>
                <w:lang w:val="kk-KZ"/>
              </w:rPr>
              <w:t>тардың</w:t>
            </w:r>
            <w:r w:rsidRPr="00CD1B9B">
              <w:rPr>
                <w:rFonts w:ascii="Times New Roman" w:hAnsi="Times New Roman"/>
                <w:sz w:val="20"/>
                <w:szCs w:val="20"/>
                <w:lang w:val="kk-KZ"/>
              </w:rPr>
              <w:t xml:space="preserve"> саны</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CD1B9B">
            <w:pPr>
              <w:jc w:val="center"/>
              <w:rPr>
                <w:rFonts w:ascii="Times New Roman" w:hAnsi="Times New Roman"/>
                <w:sz w:val="20"/>
                <w:szCs w:val="20"/>
                <w:lang w:val="kk-KZ"/>
              </w:rPr>
            </w:pPr>
            <w:r w:rsidRPr="00CD1B9B">
              <w:rPr>
                <w:rFonts w:ascii="Times New Roman" w:hAnsi="Times New Roman"/>
                <w:sz w:val="20"/>
                <w:szCs w:val="20"/>
                <w:lang w:val="kk-KZ"/>
              </w:rPr>
              <w:t>Жоғарғы балл</w:t>
            </w:r>
          </w:p>
        </w:tc>
      </w:tr>
      <w:tr w:rsidR="00CD1B9B" w:rsidRPr="00CD1B9B" w:rsidTr="00CD1B9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855" w:type="dxa"/>
            <w:gridSpan w:val="16"/>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b/>
                <w:sz w:val="20"/>
                <w:szCs w:val="20"/>
                <w:lang w:val="kk-KZ"/>
              </w:rPr>
            </w:pPr>
            <w:r w:rsidRPr="00CD1B9B">
              <w:rPr>
                <w:rFonts w:ascii="Times New Roman" w:hAnsi="Times New Roman"/>
                <w:b/>
                <w:sz w:val="20"/>
                <w:szCs w:val="20"/>
                <w:lang w:val="kk-KZ"/>
              </w:rPr>
              <w:t xml:space="preserve">1 Модуль </w:t>
            </w:r>
            <w:r>
              <w:rPr>
                <w:rFonts w:ascii="Times New Roman" w:hAnsi="Times New Roman"/>
                <w:b/>
                <w:sz w:val="20"/>
                <w:szCs w:val="20"/>
                <w:lang w:val="kk-KZ"/>
              </w:rPr>
              <w:t xml:space="preserve">ҚР және шет елдердің </w:t>
            </w:r>
            <w:r w:rsidRPr="00CD1B9B">
              <w:rPr>
                <w:rFonts w:ascii="Times New Roman" w:hAnsi="Times New Roman"/>
                <w:b/>
                <w:sz w:val="20"/>
                <w:szCs w:val="20"/>
                <w:lang w:val="kk-KZ"/>
              </w:rPr>
              <w:t xml:space="preserve">Қылмыстық құқығы Жалпы бөлімінің қылмыстық құқық бұзушылыққа қатысты ұғымдары   </w:t>
            </w:r>
          </w:p>
        </w:tc>
      </w:tr>
      <w:tr w:rsidR="00CD1B9B" w:rsidRPr="00CD1B9B" w:rsidTr="00CD1B9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4"/>
        </w:trPr>
        <w:tc>
          <w:tcPr>
            <w:tcW w:w="1134" w:type="dxa"/>
            <w:vMerge w:val="restart"/>
            <w:tcBorders>
              <w:top w:val="single" w:sz="4" w:space="0" w:color="auto"/>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r w:rsidRPr="00CD1B9B">
              <w:rPr>
                <w:rFonts w:ascii="Times New Roman" w:hAnsi="Times New Roman"/>
                <w:sz w:val="20"/>
                <w:szCs w:val="20"/>
                <w:lang w:val="kk-KZ"/>
              </w:rPr>
              <w:t>1</w:t>
            </w:r>
          </w:p>
          <w:p w:rsidR="00CD1B9B" w:rsidRPr="00CD1B9B" w:rsidRDefault="00CD1B9B" w:rsidP="00A573F5">
            <w:pPr>
              <w:jc w:val="center"/>
              <w:rPr>
                <w:rFonts w:ascii="Times New Roman" w:hAnsi="Times New Roman"/>
                <w:sz w:val="20"/>
                <w:szCs w:val="20"/>
                <w:lang w:val="kk-KZ"/>
              </w:rPr>
            </w:pPr>
          </w:p>
        </w:tc>
        <w:tc>
          <w:tcPr>
            <w:tcW w:w="5479" w:type="dxa"/>
            <w:gridSpan w:val="10"/>
            <w:tcBorders>
              <w:top w:val="single" w:sz="4" w:space="0" w:color="auto"/>
              <w:left w:val="single" w:sz="4" w:space="0" w:color="auto"/>
              <w:right w:val="single" w:sz="4" w:space="0" w:color="auto"/>
            </w:tcBorders>
            <w:shd w:val="clear" w:color="auto" w:fill="auto"/>
          </w:tcPr>
          <w:p w:rsidR="00CD1B9B" w:rsidRPr="00CD1B9B" w:rsidRDefault="00CD1B9B" w:rsidP="00A573F5">
            <w:pPr>
              <w:spacing w:after="0"/>
              <w:contextualSpacing/>
              <w:jc w:val="both"/>
              <w:rPr>
                <w:sz w:val="20"/>
                <w:szCs w:val="20"/>
                <w:lang w:val="kk-KZ"/>
              </w:rPr>
            </w:pPr>
            <w:r w:rsidRPr="00CD1B9B">
              <w:rPr>
                <w:rFonts w:ascii="Times New Roman" w:hAnsi="Times New Roman"/>
                <w:sz w:val="20"/>
                <w:szCs w:val="20"/>
                <w:lang w:val="kk-KZ"/>
              </w:rPr>
              <w:t>1 дәріс. Қазақстан Республикасының қылмыстық заңы және шет елдердің қазіргі қылмыстық құқығының қайнар көздері.</w:t>
            </w:r>
          </w:p>
          <w:p w:rsidR="00CD1B9B" w:rsidRPr="00CD1B9B" w:rsidRDefault="00CD1B9B" w:rsidP="00A573F5">
            <w:pPr>
              <w:rPr>
                <w:rFonts w:ascii="Times New Roman" w:hAnsi="Times New Roman"/>
                <w:sz w:val="20"/>
                <w:szCs w:val="20"/>
                <w:lang w:val="kk-KZ"/>
              </w:rPr>
            </w:pPr>
          </w:p>
        </w:tc>
        <w:tc>
          <w:tcPr>
            <w:tcW w:w="1426" w:type="dxa"/>
            <w:gridSpan w:val="3"/>
            <w:tcBorders>
              <w:top w:val="single" w:sz="4" w:space="0" w:color="auto"/>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rPr>
            </w:pPr>
            <w:r w:rsidRPr="00CD1B9B">
              <w:rPr>
                <w:rFonts w:ascii="Times New Roman" w:hAnsi="Times New Roman"/>
                <w:sz w:val="20"/>
                <w:szCs w:val="20"/>
              </w:rPr>
              <w:t>2</w:t>
            </w:r>
          </w:p>
        </w:tc>
        <w:tc>
          <w:tcPr>
            <w:tcW w:w="1816" w:type="dxa"/>
            <w:gridSpan w:val="2"/>
            <w:tcBorders>
              <w:top w:val="single" w:sz="4" w:space="0" w:color="auto"/>
              <w:left w:val="single" w:sz="4" w:space="0" w:color="auto"/>
              <w:right w:val="single" w:sz="4" w:space="0" w:color="auto"/>
            </w:tcBorders>
            <w:shd w:val="clear" w:color="auto" w:fill="auto"/>
          </w:tcPr>
          <w:p w:rsidR="00CD1B9B" w:rsidRPr="00CD1B9B" w:rsidRDefault="00C2309C" w:rsidP="00A573F5">
            <w:pPr>
              <w:jc w:val="center"/>
              <w:rPr>
                <w:rFonts w:ascii="Times New Roman" w:hAnsi="Times New Roman"/>
                <w:sz w:val="20"/>
                <w:szCs w:val="20"/>
                <w:lang w:val="kk-KZ"/>
              </w:rPr>
            </w:pPr>
            <w:r>
              <w:rPr>
                <w:rFonts w:ascii="Times New Roman" w:hAnsi="Times New Roman"/>
                <w:sz w:val="20"/>
                <w:szCs w:val="20"/>
                <w:lang w:val="kk-KZ"/>
              </w:rPr>
              <w:t>2</w:t>
            </w:r>
          </w:p>
        </w:tc>
      </w:tr>
      <w:tr w:rsidR="00CD1B9B" w:rsidRPr="00CD1B9B" w:rsidTr="00CD1B9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4" w:type="dxa"/>
            <w:vMerge/>
            <w:tcBorders>
              <w:left w:val="single" w:sz="4" w:space="0" w:color="auto"/>
              <w:right w:val="single" w:sz="4" w:space="0" w:color="auto"/>
            </w:tcBorders>
            <w:shd w:val="clear" w:color="auto" w:fill="auto"/>
            <w:vAlign w:val="center"/>
          </w:tcPr>
          <w:p w:rsidR="00CD1B9B" w:rsidRPr="00CD1B9B" w:rsidRDefault="00CD1B9B" w:rsidP="00A573F5">
            <w:pPr>
              <w:rPr>
                <w:rFonts w:ascii="Times New Roman" w:hAnsi="Times New Roman"/>
                <w:sz w:val="20"/>
                <w:szCs w:val="20"/>
                <w:lang w:val="kk-KZ"/>
              </w:rPr>
            </w:pPr>
          </w:p>
        </w:tc>
        <w:tc>
          <w:tcPr>
            <w:tcW w:w="5479" w:type="dxa"/>
            <w:gridSpan w:val="10"/>
            <w:tcBorders>
              <w:top w:val="single" w:sz="4" w:space="0" w:color="auto"/>
              <w:left w:val="single" w:sz="4" w:space="0" w:color="auto"/>
              <w:right w:val="single" w:sz="4" w:space="0" w:color="auto"/>
            </w:tcBorders>
            <w:shd w:val="clear" w:color="auto" w:fill="auto"/>
          </w:tcPr>
          <w:p w:rsidR="00CD1B9B" w:rsidRPr="00CD1B9B" w:rsidRDefault="00CD1B9B" w:rsidP="00A573F5">
            <w:pPr>
              <w:rPr>
                <w:rFonts w:ascii="Times New Roman" w:hAnsi="Times New Roman"/>
                <w:sz w:val="20"/>
                <w:szCs w:val="20"/>
                <w:lang w:val="kk-KZ"/>
              </w:rPr>
            </w:pPr>
            <w:r w:rsidRPr="00CD1B9B">
              <w:rPr>
                <w:rFonts w:ascii="Times New Roman" w:hAnsi="Times New Roman"/>
                <w:sz w:val="20"/>
                <w:szCs w:val="20"/>
                <w:lang w:val="kk-KZ"/>
              </w:rPr>
              <w:t>1 практикалық сабақ. ҚР және шет елдердің қылмыстық құқығының түсінігі, қылмыстық құқықтық қатынастар, қылмыстық заңның нормалары.</w:t>
            </w:r>
          </w:p>
        </w:tc>
        <w:tc>
          <w:tcPr>
            <w:tcW w:w="1426" w:type="dxa"/>
            <w:gridSpan w:val="3"/>
            <w:tcBorders>
              <w:top w:val="single" w:sz="4" w:space="0" w:color="auto"/>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r w:rsidRPr="00CD1B9B">
              <w:rPr>
                <w:rFonts w:ascii="Times New Roman" w:hAnsi="Times New Roman"/>
                <w:sz w:val="20"/>
                <w:szCs w:val="20"/>
                <w:lang w:val="kk-KZ"/>
              </w:rPr>
              <w:t>1</w:t>
            </w:r>
          </w:p>
        </w:tc>
        <w:tc>
          <w:tcPr>
            <w:tcW w:w="1816" w:type="dxa"/>
            <w:gridSpan w:val="2"/>
            <w:tcBorders>
              <w:top w:val="single" w:sz="4" w:space="0" w:color="auto"/>
              <w:left w:val="single" w:sz="4" w:space="0" w:color="auto"/>
              <w:right w:val="single" w:sz="4" w:space="0" w:color="auto"/>
            </w:tcBorders>
            <w:shd w:val="clear" w:color="auto" w:fill="auto"/>
          </w:tcPr>
          <w:p w:rsidR="00CD1B9B" w:rsidRPr="00CD1B9B" w:rsidRDefault="00C2309C" w:rsidP="00A573F5">
            <w:pPr>
              <w:jc w:val="center"/>
              <w:rPr>
                <w:rFonts w:ascii="Times New Roman" w:hAnsi="Times New Roman"/>
                <w:sz w:val="20"/>
                <w:szCs w:val="20"/>
              </w:rPr>
            </w:pPr>
            <w:r>
              <w:rPr>
                <w:rFonts w:ascii="Times New Roman" w:hAnsi="Times New Roman"/>
                <w:sz w:val="20"/>
                <w:szCs w:val="20"/>
              </w:rPr>
              <w:t>6</w:t>
            </w:r>
          </w:p>
        </w:tc>
      </w:tr>
      <w:tr w:rsidR="00CD1B9B" w:rsidRPr="00CD1B9B" w:rsidTr="00CD1B9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1134" w:type="dxa"/>
            <w:vMerge w:val="restart"/>
            <w:tcBorders>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r w:rsidRPr="00CD1B9B">
              <w:rPr>
                <w:rFonts w:ascii="Times New Roman" w:hAnsi="Times New Roman"/>
                <w:sz w:val="20"/>
                <w:szCs w:val="20"/>
                <w:lang w:val="kk-KZ"/>
              </w:rPr>
              <w:t>2</w:t>
            </w:r>
          </w:p>
        </w:tc>
        <w:tc>
          <w:tcPr>
            <w:tcW w:w="5479" w:type="dxa"/>
            <w:gridSpan w:val="10"/>
            <w:tcBorders>
              <w:top w:val="single" w:sz="4" w:space="0" w:color="auto"/>
              <w:left w:val="single" w:sz="4" w:space="0" w:color="auto"/>
              <w:right w:val="single" w:sz="4" w:space="0" w:color="auto"/>
            </w:tcBorders>
            <w:shd w:val="clear" w:color="auto" w:fill="auto"/>
          </w:tcPr>
          <w:p w:rsidR="00CD1B9B" w:rsidRPr="00CD1B9B" w:rsidRDefault="00CD1B9B" w:rsidP="00A573F5">
            <w:pPr>
              <w:rPr>
                <w:rFonts w:ascii="Times New Roman" w:hAnsi="Times New Roman"/>
                <w:sz w:val="20"/>
                <w:szCs w:val="20"/>
                <w:lang w:val="kk-KZ"/>
              </w:rPr>
            </w:pPr>
            <w:r w:rsidRPr="00CD1B9B">
              <w:rPr>
                <w:rFonts w:ascii="Times New Roman" w:hAnsi="Times New Roman"/>
                <w:sz w:val="20"/>
                <w:szCs w:val="20"/>
                <w:lang w:val="kk-KZ"/>
              </w:rPr>
              <w:t>2 дәріс.</w:t>
            </w:r>
            <w:r w:rsidRPr="00CD1B9B">
              <w:rPr>
                <w:sz w:val="20"/>
                <w:szCs w:val="20"/>
                <w:lang w:val="kk-KZ"/>
              </w:rPr>
              <w:t xml:space="preserve"> </w:t>
            </w:r>
            <w:r w:rsidRPr="00CD1B9B">
              <w:rPr>
                <w:rFonts w:ascii="Times New Roman" w:hAnsi="Times New Roman"/>
                <w:sz w:val="20"/>
                <w:szCs w:val="20"/>
                <w:lang w:val="kk-KZ"/>
              </w:rPr>
              <w:t xml:space="preserve">Қылмыстық жауаптылық, оның негізі. </w:t>
            </w:r>
          </w:p>
        </w:tc>
        <w:tc>
          <w:tcPr>
            <w:tcW w:w="1426" w:type="dxa"/>
            <w:gridSpan w:val="3"/>
            <w:tcBorders>
              <w:top w:val="single" w:sz="4" w:space="0" w:color="auto"/>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r w:rsidRPr="00CD1B9B">
              <w:rPr>
                <w:rFonts w:ascii="Times New Roman" w:hAnsi="Times New Roman"/>
                <w:sz w:val="20"/>
                <w:szCs w:val="20"/>
                <w:lang w:val="kk-KZ"/>
              </w:rPr>
              <w:t>2</w:t>
            </w:r>
          </w:p>
        </w:tc>
        <w:tc>
          <w:tcPr>
            <w:tcW w:w="1816" w:type="dxa"/>
            <w:gridSpan w:val="2"/>
            <w:tcBorders>
              <w:top w:val="single" w:sz="4" w:space="0" w:color="auto"/>
              <w:left w:val="single" w:sz="4" w:space="0" w:color="auto"/>
              <w:right w:val="single" w:sz="4" w:space="0" w:color="auto"/>
            </w:tcBorders>
            <w:shd w:val="clear" w:color="auto" w:fill="auto"/>
          </w:tcPr>
          <w:p w:rsidR="00CD1B9B" w:rsidRPr="00CD1B9B" w:rsidRDefault="00C2309C" w:rsidP="00A573F5">
            <w:pPr>
              <w:jc w:val="center"/>
              <w:rPr>
                <w:rFonts w:ascii="Times New Roman" w:hAnsi="Times New Roman"/>
                <w:sz w:val="20"/>
                <w:szCs w:val="20"/>
                <w:lang w:val="kk-KZ"/>
              </w:rPr>
            </w:pPr>
            <w:r>
              <w:rPr>
                <w:rFonts w:ascii="Times New Roman" w:hAnsi="Times New Roman"/>
                <w:sz w:val="20"/>
                <w:szCs w:val="20"/>
                <w:lang w:val="kk-KZ"/>
              </w:rPr>
              <w:t>2</w:t>
            </w:r>
          </w:p>
        </w:tc>
      </w:tr>
      <w:tr w:rsidR="00CD1B9B" w:rsidRPr="00CD1B9B" w:rsidTr="00CD1B9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1134" w:type="dxa"/>
            <w:vMerge/>
            <w:tcBorders>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p>
        </w:tc>
        <w:tc>
          <w:tcPr>
            <w:tcW w:w="5479" w:type="dxa"/>
            <w:gridSpan w:val="10"/>
            <w:tcBorders>
              <w:top w:val="single" w:sz="4" w:space="0" w:color="auto"/>
              <w:left w:val="single" w:sz="4" w:space="0" w:color="auto"/>
              <w:right w:val="single" w:sz="4" w:space="0" w:color="auto"/>
            </w:tcBorders>
            <w:shd w:val="clear" w:color="auto" w:fill="auto"/>
          </w:tcPr>
          <w:p w:rsidR="00CD1B9B" w:rsidRPr="00CD1B9B" w:rsidRDefault="00CD1B9B" w:rsidP="00A573F5">
            <w:pPr>
              <w:rPr>
                <w:rFonts w:ascii="Times New Roman" w:hAnsi="Times New Roman"/>
                <w:sz w:val="20"/>
                <w:szCs w:val="20"/>
                <w:lang w:val="kk-KZ"/>
              </w:rPr>
            </w:pPr>
            <w:r w:rsidRPr="00CD1B9B">
              <w:rPr>
                <w:rFonts w:ascii="Times New Roman" w:hAnsi="Times New Roman"/>
                <w:sz w:val="20"/>
                <w:szCs w:val="20"/>
                <w:lang w:val="kk-KZ"/>
              </w:rPr>
              <w:t>2 практикалық сабақ. Қылмыстық жауаптылықтың негізі мен кезеңдері.</w:t>
            </w:r>
          </w:p>
        </w:tc>
        <w:tc>
          <w:tcPr>
            <w:tcW w:w="1426" w:type="dxa"/>
            <w:gridSpan w:val="3"/>
            <w:tcBorders>
              <w:top w:val="single" w:sz="4" w:space="0" w:color="auto"/>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r w:rsidRPr="00CD1B9B">
              <w:rPr>
                <w:rFonts w:ascii="Times New Roman" w:hAnsi="Times New Roman"/>
                <w:sz w:val="20"/>
                <w:szCs w:val="20"/>
                <w:lang w:val="kk-KZ"/>
              </w:rPr>
              <w:t>1</w:t>
            </w:r>
          </w:p>
        </w:tc>
        <w:tc>
          <w:tcPr>
            <w:tcW w:w="1816" w:type="dxa"/>
            <w:gridSpan w:val="2"/>
            <w:tcBorders>
              <w:top w:val="single" w:sz="4" w:space="0" w:color="auto"/>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r w:rsidRPr="00CD1B9B">
              <w:rPr>
                <w:rFonts w:ascii="Times New Roman" w:hAnsi="Times New Roman"/>
                <w:sz w:val="20"/>
                <w:szCs w:val="20"/>
                <w:lang w:val="kk-KZ"/>
              </w:rPr>
              <w:t>6</w:t>
            </w:r>
          </w:p>
        </w:tc>
      </w:tr>
      <w:tr w:rsidR="00CD1B9B" w:rsidRPr="00CD1B9B" w:rsidTr="00CD1B9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1134" w:type="dxa"/>
            <w:vMerge w:val="restart"/>
            <w:tcBorders>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r w:rsidRPr="00CD1B9B">
              <w:rPr>
                <w:rFonts w:ascii="Times New Roman" w:hAnsi="Times New Roman"/>
                <w:sz w:val="20"/>
                <w:szCs w:val="20"/>
                <w:lang w:val="kk-KZ"/>
              </w:rPr>
              <w:t>3</w:t>
            </w:r>
          </w:p>
        </w:tc>
        <w:tc>
          <w:tcPr>
            <w:tcW w:w="5479" w:type="dxa"/>
            <w:gridSpan w:val="10"/>
            <w:tcBorders>
              <w:top w:val="single" w:sz="4" w:space="0" w:color="auto"/>
              <w:left w:val="single" w:sz="4" w:space="0" w:color="auto"/>
              <w:right w:val="single" w:sz="4" w:space="0" w:color="auto"/>
            </w:tcBorders>
            <w:shd w:val="clear" w:color="auto" w:fill="auto"/>
          </w:tcPr>
          <w:p w:rsidR="00CD1B9B" w:rsidRPr="00CD1B9B" w:rsidRDefault="00CD1B9B" w:rsidP="00A573F5">
            <w:pPr>
              <w:rPr>
                <w:rFonts w:ascii="Times New Roman" w:hAnsi="Times New Roman"/>
                <w:sz w:val="20"/>
                <w:szCs w:val="20"/>
                <w:lang w:val="kk-KZ"/>
              </w:rPr>
            </w:pPr>
            <w:r w:rsidRPr="00CD1B9B">
              <w:rPr>
                <w:rFonts w:ascii="Times New Roman" w:hAnsi="Times New Roman"/>
                <w:sz w:val="20"/>
                <w:szCs w:val="20"/>
                <w:lang w:val="kk-KZ"/>
              </w:rPr>
              <w:t>3 дәріс. ҚР және шет елдердің қылмыстық құқығы бойынша қылмыстың және қылмысты теріс қылықтың  түсінігі мен белгілері.</w:t>
            </w:r>
          </w:p>
        </w:tc>
        <w:tc>
          <w:tcPr>
            <w:tcW w:w="1426" w:type="dxa"/>
            <w:gridSpan w:val="3"/>
            <w:tcBorders>
              <w:top w:val="single" w:sz="4" w:space="0" w:color="auto"/>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r w:rsidRPr="00CD1B9B">
              <w:rPr>
                <w:rFonts w:ascii="Times New Roman" w:hAnsi="Times New Roman"/>
                <w:sz w:val="20"/>
                <w:szCs w:val="20"/>
                <w:lang w:val="kk-KZ"/>
              </w:rPr>
              <w:t>2</w:t>
            </w:r>
          </w:p>
        </w:tc>
        <w:tc>
          <w:tcPr>
            <w:tcW w:w="1816" w:type="dxa"/>
            <w:gridSpan w:val="2"/>
            <w:tcBorders>
              <w:top w:val="single" w:sz="4" w:space="0" w:color="auto"/>
              <w:left w:val="single" w:sz="4" w:space="0" w:color="auto"/>
              <w:right w:val="single" w:sz="4" w:space="0" w:color="auto"/>
            </w:tcBorders>
            <w:shd w:val="clear" w:color="auto" w:fill="auto"/>
          </w:tcPr>
          <w:p w:rsidR="00CD1B9B" w:rsidRPr="00CD1B9B" w:rsidRDefault="00C2309C" w:rsidP="00A573F5">
            <w:pPr>
              <w:jc w:val="center"/>
              <w:rPr>
                <w:rFonts w:ascii="Times New Roman" w:hAnsi="Times New Roman"/>
                <w:sz w:val="20"/>
                <w:szCs w:val="20"/>
                <w:lang w:val="kk-KZ"/>
              </w:rPr>
            </w:pPr>
            <w:r>
              <w:rPr>
                <w:rFonts w:ascii="Times New Roman" w:hAnsi="Times New Roman"/>
                <w:sz w:val="20"/>
                <w:szCs w:val="20"/>
                <w:lang w:val="kk-KZ"/>
              </w:rPr>
              <w:t>2</w:t>
            </w:r>
          </w:p>
        </w:tc>
      </w:tr>
      <w:tr w:rsidR="00CD1B9B" w:rsidRPr="00CD1B9B" w:rsidTr="00CD1B9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1134" w:type="dxa"/>
            <w:vMerge/>
            <w:tcBorders>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p>
        </w:tc>
        <w:tc>
          <w:tcPr>
            <w:tcW w:w="5479" w:type="dxa"/>
            <w:gridSpan w:val="10"/>
            <w:tcBorders>
              <w:top w:val="single" w:sz="4" w:space="0" w:color="auto"/>
              <w:left w:val="single" w:sz="4" w:space="0" w:color="auto"/>
              <w:right w:val="single" w:sz="4" w:space="0" w:color="auto"/>
            </w:tcBorders>
            <w:shd w:val="clear" w:color="auto" w:fill="auto"/>
          </w:tcPr>
          <w:p w:rsidR="00CD1B9B" w:rsidRPr="00CD1B9B" w:rsidRDefault="00CD1B9B" w:rsidP="00A573F5">
            <w:pPr>
              <w:rPr>
                <w:rFonts w:ascii="Times New Roman" w:hAnsi="Times New Roman"/>
                <w:sz w:val="20"/>
                <w:szCs w:val="20"/>
                <w:lang w:val="kk-KZ"/>
              </w:rPr>
            </w:pPr>
            <w:r w:rsidRPr="00CD1B9B">
              <w:rPr>
                <w:rFonts w:ascii="Times New Roman" w:hAnsi="Times New Roman"/>
                <w:sz w:val="20"/>
                <w:szCs w:val="20"/>
                <w:lang w:val="kk-KZ"/>
              </w:rPr>
              <w:t>3 практикалық сабақ. ҚР және шет елдердің қылмыстық құқығы бойынша қылмыстың және қылмысты теріс қылықтың  түсінігі мен белгілері.</w:t>
            </w:r>
          </w:p>
        </w:tc>
        <w:tc>
          <w:tcPr>
            <w:tcW w:w="1426" w:type="dxa"/>
            <w:gridSpan w:val="3"/>
            <w:tcBorders>
              <w:top w:val="single" w:sz="4" w:space="0" w:color="auto"/>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r w:rsidRPr="00CD1B9B">
              <w:rPr>
                <w:rFonts w:ascii="Times New Roman" w:hAnsi="Times New Roman"/>
                <w:sz w:val="20"/>
                <w:szCs w:val="20"/>
                <w:lang w:val="kk-KZ"/>
              </w:rPr>
              <w:t>1</w:t>
            </w:r>
          </w:p>
        </w:tc>
        <w:tc>
          <w:tcPr>
            <w:tcW w:w="1816" w:type="dxa"/>
            <w:gridSpan w:val="2"/>
            <w:tcBorders>
              <w:top w:val="single" w:sz="4" w:space="0" w:color="auto"/>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r w:rsidRPr="00CD1B9B">
              <w:rPr>
                <w:rFonts w:ascii="Times New Roman" w:hAnsi="Times New Roman"/>
                <w:sz w:val="20"/>
                <w:szCs w:val="20"/>
                <w:lang w:val="kk-KZ"/>
              </w:rPr>
              <w:t>6</w:t>
            </w:r>
          </w:p>
        </w:tc>
      </w:tr>
      <w:tr w:rsidR="00CD1B9B" w:rsidRPr="00715041" w:rsidTr="00CD1B9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1134" w:type="dxa"/>
            <w:vMerge/>
            <w:tcBorders>
              <w:left w:val="single" w:sz="4" w:space="0" w:color="auto"/>
              <w:bottom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p>
        </w:tc>
        <w:tc>
          <w:tcPr>
            <w:tcW w:w="5479" w:type="dxa"/>
            <w:gridSpan w:val="10"/>
            <w:tcBorders>
              <w:top w:val="single" w:sz="4" w:space="0" w:color="auto"/>
              <w:left w:val="single" w:sz="4" w:space="0" w:color="auto"/>
              <w:right w:val="single" w:sz="4" w:space="0" w:color="auto"/>
            </w:tcBorders>
            <w:shd w:val="clear" w:color="auto" w:fill="auto"/>
          </w:tcPr>
          <w:p w:rsidR="00CD1B9B" w:rsidRPr="00CD1B9B" w:rsidRDefault="00CD1B9B" w:rsidP="00715041">
            <w:pPr>
              <w:rPr>
                <w:rFonts w:ascii="Times New Roman" w:hAnsi="Times New Roman"/>
                <w:sz w:val="20"/>
                <w:szCs w:val="20"/>
                <w:lang w:val="kk-KZ"/>
              </w:rPr>
            </w:pPr>
            <w:r w:rsidRPr="00CD1B9B">
              <w:rPr>
                <w:rFonts w:ascii="Times New Roman" w:hAnsi="Times New Roman"/>
                <w:sz w:val="20"/>
                <w:szCs w:val="20"/>
                <w:lang w:val="kk-KZ"/>
              </w:rPr>
              <w:t xml:space="preserve">СӨЖ </w:t>
            </w:r>
            <w:r w:rsidR="00715041">
              <w:rPr>
                <w:rFonts w:ascii="Times New Roman" w:hAnsi="Times New Roman"/>
                <w:sz w:val="20"/>
                <w:szCs w:val="20"/>
                <w:lang w:val="kk-KZ"/>
              </w:rPr>
              <w:t>1</w:t>
            </w:r>
            <w:r w:rsidRPr="00CD1B9B">
              <w:rPr>
                <w:rFonts w:ascii="Times New Roman" w:hAnsi="Times New Roman"/>
                <w:sz w:val="20"/>
                <w:szCs w:val="20"/>
                <w:lang w:val="kk-KZ"/>
              </w:rPr>
              <w:t>.</w:t>
            </w:r>
            <w:r w:rsidR="00715041">
              <w:rPr>
                <w:rFonts w:ascii="Times New Roman" w:hAnsi="Times New Roman"/>
                <w:sz w:val="20"/>
                <w:szCs w:val="20"/>
                <w:lang w:val="kk-KZ"/>
              </w:rPr>
              <w:t>Қылмыстық құқық бұзушылықтың құрамының түсінгі, түрлері және элементтері</w:t>
            </w:r>
            <w:r w:rsidRPr="00CD1B9B">
              <w:rPr>
                <w:rFonts w:ascii="Times New Roman" w:hAnsi="Times New Roman"/>
                <w:sz w:val="20"/>
                <w:szCs w:val="20"/>
                <w:lang w:val="kk-KZ"/>
              </w:rPr>
              <w:t>.</w:t>
            </w:r>
          </w:p>
        </w:tc>
        <w:tc>
          <w:tcPr>
            <w:tcW w:w="1426" w:type="dxa"/>
            <w:gridSpan w:val="3"/>
            <w:tcBorders>
              <w:top w:val="single" w:sz="4" w:space="0" w:color="auto"/>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p>
        </w:tc>
        <w:tc>
          <w:tcPr>
            <w:tcW w:w="1816" w:type="dxa"/>
            <w:gridSpan w:val="2"/>
            <w:tcBorders>
              <w:top w:val="single" w:sz="4" w:space="0" w:color="auto"/>
              <w:left w:val="single" w:sz="4" w:space="0" w:color="auto"/>
              <w:right w:val="single" w:sz="4" w:space="0" w:color="auto"/>
            </w:tcBorders>
            <w:shd w:val="clear" w:color="auto" w:fill="auto"/>
          </w:tcPr>
          <w:p w:rsidR="00CD1B9B" w:rsidRPr="00715041" w:rsidRDefault="00715041" w:rsidP="00A573F5">
            <w:pPr>
              <w:jc w:val="center"/>
              <w:rPr>
                <w:rFonts w:ascii="Times New Roman" w:hAnsi="Times New Roman"/>
                <w:sz w:val="20"/>
                <w:szCs w:val="20"/>
              </w:rPr>
            </w:pPr>
            <w:r>
              <w:rPr>
                <w:rFonts w:ascii="Times New Roman" w:hAnsi="Times New Roman"/>
                <w:sz w:val="20"/>
                <w:szCs w:val="20"/>
              </w:rPr>
              <w:t>15</w:t>
            </w:r>
          </w:p>
        </w:tc>
      </w:tr>
      <w:tr w:rsidR="00CD1B9B" w:rsidRPr="00715041" w:rsidTr="00CD1B9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1134" w:type="dxa"/>
            <w:vMerge w:val="restart"/>
            <w:tcBorders>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r w:rsidRPr="00CD1B9B">
              <w:rPr>
                <w:rFonts w:ascii="Times New Roman" w:hAnsi="Times New Roman"/>
                <w:sz w:val="20"/>
                <w:szCs w:val="20"/>
                <w:lang w:val="kk-KZ"/>
              </w:rPr>
              <w:t>4</w:t>
            </w:r>
          </w:p>
        </w:tc>
        <w:tc>
          <w:tcPr>
            <w:tcW w:w="5479" w:type="dxa"/>
            <w:gridSpan w:val="10"/>
            <w:tcBorders>
              <w:top w:val="single" w:sz="4" w:space="0" w:color="auto"/>
              <w:left w:val="single" w:sz="4" w:space="0" w:color="auto"/>
              <w:right w:val="single" w:sz="4" w:space="0" w:color="auto"/>
            </w:tcBorders>
            <w:shd w:val="clear" w:color="auto" w:fill="auto"/>
          </w:tcPr>
          <w:p w:rsidR="00CD1B9B" w:rsidRPr="00CD1B9B" w:rsidRDefault="00CD1B9B" w:rsidP="00A573F5">
            <w:pPr>
              <w:rPr>
                <w:rFonts w:ascii="Times New Roman" w:hAnsi="Times New Roman"/>
                <w:sz w:val="20"/>
                <w:szCs w:val="20"/>
                <w:lang w:val="kk-KZ"/>
              </w:rPr>
            </w:pPr>
            <w:r w:rsidRPr="00CD1B9B">
              <w:rPr>
                <w:rFonts w:ascii="Times New Roman" w:hAnsi="Times New Roman"/>
                <w:sz w:val="20"/>
                <w:szCs w:val="20"/>
                <w:lang w:val="kk-KZ"/>
              </w:rPr>
              <w:t xml:space="preserve">4 дәріс. Қылмыстың құрамы және оның белгілері.  </w:t>
            </w:r>
          </w:p>
        </w:tc>
        <w:tc>
          <w:tcPr>
            <w:tcW w:w="1426" w:type="dxa"/>
            <w:gridSpan w:val="3"/>
            <w:tcBorders>
              <w:top w:val="single" w:sz="4" w:space="0" w:color="auto"/>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r w:rsidRPr="00CD1B9B">
              <w:rPr>
                <w:rFonts w:ascii="Times New Roman" w:hAnsi="Times New Roman"/>
                <w:sz w:val="20"/>
                <w:szCs w:val="20"/>
                <w:lang w:val="kk-KZ"/>
              </w:rPr>
              <w:t>2</w:t>
            </w:r>
          </w:p>
        </w:tc>
        <w:tc>
          <w:tcPr>
            <w:tcW w:w="1816" w:type="dxa"/>
            <w:gridSpan w:val="2"/>
            <w:tcBorders>
              <w:top w:val="single" w:sz="4" w:space="0" w:color="auto"/>
              <w:left w:val="single" w:sz="4" w:space="0" w:color="auto"/>
              <w:right w:val="single" w:sz="4" w:space="0" w:color="auto"/>
            </w:tcBorders>
            <w:shd w:val="clear" w:color="auto" w:fill="auto"/>
          </w:tcPr>
          <w:p w:rsidR="00CD1B9B" w:rsidRPr="00CD1B9B" w:rsidRDefault="00C2309C" w:rsidP="00A573F5">
            <w:pPr>
              <w:jc w:val="center"/>
              <w:rPr>
                <w:rFonts w:ascii="Times New Roman" w:hAnsi="Times New Roman"/>
                <w:sz w:val="20"/>
                <w:szCs w:val="20"/>
                <w:lang w:val="kk-KZ"/>
              </w:rPr>
            </w:pPr>
            <w:r>
              <w:rPr>
                <w:rFonts w:ascii="Times New Roman" w:hAnsi="Times New Roman"/>
                <w:sz w:val="20"/>
                <w:szCs w:val="20"/>
                <w:lang w:val="kk-KZ"/>
              </w:rPr>
              <w:t>2</w:t>
            </w:r>
          </w:p>
        </w:tc>
      </w:tr>
      <w:tr w:rsidR="00CD1B9B" w:rsidRPr="00715041" w:rsidTr="00CD1B9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1134" w:type="dxa"/>
            <w:vMerge/>
            <w:tcBorders>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p>
        </w:tc>
        <w:tc>
          <w:tcPr>
            <w:tcW w:w="5479" w:type="dxa"/>
            <w:gridSpan w:val="10"/>
            <w:tcBorders>
              <w:top w:val="single" w:sz="4" w:space="0" w:color="auto"/>
              <w:left w:val="single" w:sz="4" w:space="0" w:color="auto"/>
              <w:right w:val="single" w:sz="4" w:space="0" w:color="auto"/>
            </w:tcBorders>
            <w:shd w:val="clear" w:color="auto" w:fill="auto"/>
          </w:tcPr>
          <w:p w:rsidR="00CD1B9B" w:rsidRPr="00CD1B9B" w:rsidRDefault="00CD1B9B" w:rsidP="00A573F5">
            <w:pPr>
              <w:rPr>
                <w:rFonts w:ascii="Times New Roman" w:hAnsi="Times New Roman"/>
                <w:sz w:val="20"/>
                <w:szCs w:val="20"/>
                <w:lang w:val="kk-KZ"/>
              </w:rPr>
            </w:pPr>
            <w:r w:rsidRPr="00CD1B9B">
              <w:rPr>
                <w:rFonts w:ascii="Times New Roman" w:hAnsi="Times New Roman"/>
                <w:sz w:val="20"/>
                <w:szCs w:val="20"/>
                <w:lang w:val="kk-KZ"/>
              </w:rPr>
              <w:t>4 практикалық  сабақ. Қылмыстың құрамы және оның түрлері.</w:t>
            </w:r>
          </w:p>
        </w:tc>
        <w:tc>
          <w:tcPr>
            <w:tcW w:w="1426" w:type="dxa"/>
            <w:gridSpan w:val="3"/>
            <w:tcBorders>
              <w:top w:val="single" w:sz="4" w:space="0" w:color="auto"/>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r w:rsidRPr="00CD1B9B">
              <w:rPr>
                <w:rFonts w:ascii="Times New Roman" w:hAnsi="Times New Roman"/>
                <w:sz w:val="20"/>
                <w:szCs w:val="20"/>
                <w:lang w:val="kk-KZ"/>
              </w:rPr>
              <w:t>1</w:t>
            </w:r>
          </w:p>
        </w:tc>
        <w:tc>
          <w:tcPr>
            <w:tcW w:w="1816" w:type="dxa"/>
            <w:gridSpan w:val="2"/>
            <w:tcBorders>
              <w:top w:val="single" w:sz="4" w:space="0" w:color="auto"/>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r w:rsidRPr="00CD1B9B">
              <w:rPr>
                <w:rFonts w:ascii="Times New Roman" w:hAnsi="Times New Roman"/>
                <w:sz w:val="20"/>
                <w:szCs w:val="20"/>
                <w:lang w:val="kk-KZ"/>
              </w:rPr>
              <w:t>6</w:t>
            </w:r>
          </w:p>
        </w:tc>
      </w:tr>
      <w:tr w:rsidR="00CD1B9B" w:rsidRPr="00CD1B9B" w:rsidTr="00CD1B9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1134" w:type="dxa"/>
            <w:vMerge/>
            <w:tcBorders>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p>
        </w:tc>
        <w:tc>
          <w:tcPr>
            <w:tcW w:w="5479" w:type="dxa"/>
            <w:gridSpan w:val="10"/>
            <w:tcBorders>
              <w:top w:val="single" w:sz="4" w:space="0" w:color="auto"/>
              <w:left w:val="single" w:sz="4" w:space="0" w:color="auto"/>
              <w:right w:val="single" w:sz="4" w:space="0" w:color="auto"/>
            </w:tcBorders>
            <w:shd w:val="clear" w:color="auto" w:fill="auto"/>
          </w:tcPr>
          <w:p w:rsidR="00CD1B9B" w:rsidRPr="00CD1B9B" w:rsidRDefault="00CD1B9B" w:rsidP="00A573F5">
            <w:pPr>
              <w:rPr>
                <w:rFonts w:ascii="Times New Roman" w:hAnsi="Times New Roman"/>
                <w:sz w:val="20"/>
                <w:szCs w:val="20"/>
                <w:lang w:val="kk-KZ"/>
              </w:rPr>
            </w:pPr>
          </w:p>
        </w:tc>
        <w:tc>
          <w:tcPr>
            <w:tcW w:w="1426" w:type="dxa"/>
            <w:gridSpan w:val="3"/>
            <w:tcBorders>
              <w:top w:val="single" w:sz="4" w:space="0" w:color="auto"/>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p>
        </w:tc>
        <w:tc>
          <w:tcPr>
            <w:tcW w:w="1816" w:type="dxa"/>
            <w:gridSpan w:val="2"/>
            <w:tcBorders>
              <w:top w:val="single" w:sz="4" w:space="0" w:color="auto"/>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p>
        </w:tc>
      </w:tr>
      <w:tr w:rsidR="00CD1B9B" w:rsidRPr="00CD1B9B" w:rsidTr="00CD1B9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1134" w:type="dxa"/>
            <w:vMerge w:val="restart"/>
            <w:tcBorders>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r w:rsidRPr="00CD1B9B">
              <w:rPr>
                <w:rFonts w:ascii="Times New Roman" w:hAnsi="Times New Roman"/>
                <w:sz w:val="20"/>
                <w:szCs w:val="20"/>
                <w:lang w:val="kk-KZ"/>
              </w:rPr>
              <w:t>5</w:t>
            </w:r>
          </w:p>
          <w:p w:rsidR="00CD1B9B" w:rsidRPr="00CD1B9B" w:rsidRDefault="00CD1B9B" w:rsidP="00A573F5">
            <w:pPr>
              <w:jc w:val="center"/>
              <w:rPr>
                <w:rFonts w:ascii="Times New Roman" w:hAnsi="Times New Roman"/>
                <w:sz w:val="20"/>
                <w:szCs w:val="20"/>
                <w:lang w:val="kk-KZ"/>
              </w:rPr>
            </w:pPr>
          </w:p>
        </w:tc>
        <w:tc>
          <w:tcPr>
            <w:tcW w:w="5479" w:type="dxa"/>
            <w:gridSpan w:val="10"/>
            <w:tcBorders>
              <w:top w:val="single" w:sz="4" w:space="0" w:color="auto"/>
              <w:left w:val="single" w:sz="4" w:space="0" w:color="auto"/>
              <w:right w:val="single" w:sz="4" w:space="0" w:color="auto"/>
            </w:tcBorders>
            <w:shd w:val="clear" w:color="auto" w:fill="auto"/>
          </w:tcPr>
          <w:p w:rsidR="00CD1B9B" w:rsidRPr="00CD1B9B" w:rsidRDefault="00CD1B9B" w:rsidP="00A573F5">
            <w:pPr>
              <w:rPr>
                <w:rFonts w:ascii="Times New Roman" w:hAnsi="Times New Roman"/>
                <w:sz w:val="20"/>
                <w:szCs w:val="20"/>
                <w:lang w:val="kk-KZ"/>
              </w:rPr>
            </w:pPr>
            <w:r w:rsidRPr="00CD1B9B">
              <w:rPr>
                <w:rFonts w:ascii="Times New Roman" w:hAnsi="Times New Roman"/>
                <w:sz w:val="20"/>
                <w:szCs w:val="20"/>
                <w:lang w:val="kk-KZ"/>
              </w:rPr>
              <w:t>5 дәріс.Қылмыстық құқық бұзушылықтың о</w:t>
            </w:r>
            <w:r w:rsidRPr="00CD1B9B">
              <w:rPr>
                <w:rFonts w:ascii="Times New Roman" w:hAnsi="Times New Roman"/>
                <w:snapToGrid w:val="0"/>
                <w:sz w:val="20"/>
                <w:szCs w:val="20"/>
                <w:lang w:val="kk-KZ"/>
              </w:rPr>
              <w:t>бъектісі.</w:t>
            </w:r>
          </w:p>
        </w:tc>
        <w:tc>
          <w:tcPr>
            <w:tcW w:w="1426" w:type="dxa"/>
            <w:gridSpan w:val="3"/>
            <w:tcBorders>
              <w:top w:val="single" w:sz="4" w:space="0" w:color="auto"/>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r w:rsidRPr="00CD1B9B">
              <w:rPr>
                <w:rFonts w:ascii="Times New Roman" w:hAnsi="Times New Roman"/>
                <w:sz w:val="20"/>
                <w:szCs w:val="20"/>
                <w:lang w:val="kk-KZ"/>
              </w:rPr>
              <w:t>2</w:t>
            </w:r>
          </w:p>
        </w:tc>
        <w:tc>
          <w:tcPr>
            <w:tcW w:w="1816" w:type="dxa"/>
            <w:gridSpan w:val="2"/>
            <w:tcBorders>
              <w:top w:val="single" w:sz="4" w:space="0" w:color="auto"/>
              <w:left w:val="single" w:sz="4" w:space="0" w:color="auto"/>
              <w:right w:val="single" w:sz="4" w:space="0" w:color="auto"/>
            </w:tcBorders>
            <w:shd w:val="clear" w:color="auto" w:fill="auto"/>
          </w:tcPr>
          <w:p w:rsidR="00CD1B9B" w:rsidRPr="00CD1B9B" w:rsidRDefault="00C2309C" w:rsidP="00A573F5">
            <w:pPr>
              <w:jc w:val="center"/>
              <w:rPr>
                <w:rFonts w:ascii="Times New Roman" w:hAnsi="Times New Roman"/>
                <w:sz w:val="20"/>
                <w:szCs w:val="20"/>
                <w:lang w:val="kk-KZ"/>
              </w:rPr>
            </w:pPr>
            <w:r>
              <w:rPr>
                <w:rFonts w:ascii="Times New Roman" w:hAnsi="Times New Roman"/>
                <w:sz w:val="20"/>
                <w:szCs w:val="20"/>
                <w:lang w:val="kk-KZ"/>
              </w:rPr>
              <w:t>2</w:t>
            </w:r>
          </w:p>
        </w:tc>
      </w:tr>
      <w:tr w:rsidR="00CD1B9B" w:rsidRPr="00CD1B9B" w:rsidTr="00CD1B9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1134" w:type="dxa"/>
            <w:vMerge/>
            <w:tcBorders>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p>
        </w:tc>
        <w:tc>
          <w:tcPr>
            <w:tcW w:w="5479" w:type="dxa"/>
            <w:gridSpan w:val="10"/>
            <w:tcBorders>
              <w:top w:val="single" w:sz="4" w:space="0" w:color="auto"/>
              <w:left w:val="single" w:sz="4" w:space="0" w:color="auto"/>
              <w:right w:val="single" w:sz="4" w:space="0" w:color="auto"/>
            </w:tcBorders>
            <w:shd w:val="clear" w:color="auto" w:fill="auto"/>
          </w:tcPr>
          <w:p w:rsidR="00CD1B9B" w:rsidRPr="00CD1B9B" w:rsidRDefault="00CD1B9B" w:rsidP="00A573F5">
            <w:pPr>
              <w:rPr>
                <w:rFonts w:ascii="Times New Roman" w:hAnsi="Times New Roman"/>
                <w:sz w:val="20"/>
                <w:szCs w:val="20"/>
                <w:lang w:val="kk-KZ"/>
              </w:rPr>
            </w:pPr>
            <w:r w:rsidRPr="00CD1B9B">
              <w:rPr>
                <w:rFonts w:ascii="Times New Roman" w:hAnsi="Times New Roman"/>
                <w:sz w:val="20"/>
                <w:szCs w:val="20"/>
                <w:lang w:val="kk-KZ"/>
              </w:rPr>
              <w:t>5 практикалық сабақ. Қылмыстың объектісінің түсінігі мен түрлері</w:t>
            </w:r>
          </w:p>
        </w:tc>
        <w:tc>
          <w:tcPr>
            <w:tcW w:w="1426" w:type="dxa"/>
            <w:gridSpan w:val="3"/>
            <w:tcBorders>
              <w:top w:val="single" w:sz="4" w:space="0" w:color="auto"/>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r w:rsidRPr="00CD1B9B">
              <w:rPr>
                <w:rFonts w:ascii="Times New Roman" w:hAnsi="Times New Roman"/>
                <w:sz w:val="20"/>
                <w:szCs w:val="20"/>
                <w:lang w:val="kk-KZ"/>
              </w:rPr>
              <w:t>1</w:t>
            </w:r>
          </w:p>
        </w:tc>
        <w:tc>
          <w:tcPr>
            <w:tcW w:w="1816" w:type="dxa"/>
            <w:gridSpan w:val="2"/>
            <w:tcBorders>
              <w:top w:val="single" w:sz="4" w:space="0" w:color="auto"/>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r w:rsidRPr="00CD1B9B">
              <w:rPr>
                <w:rFonts w:ascii="Times New Roman" w:hAnsi="Times New Roman"/>
                <w:sz w:val="20"/>
                <w:szCs w:val="20"/>
                <w:lang w:val="kk-KZ"/>
              </w:rPr>
              <w:t>6</w:t>
            </w:r>
          </w:p>
        </w:tc>
      </w:tr>
      <w:tr w:rsidR="00CD1B9B" w:rsidRPr="00CD1B9B" w:rsidTr="00CD1B9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15"/>
        </w:trPr>
        <w:tc>
          <w:tcPr>
            <w:tcW w:w="1134" w:type="dxa"/>
            <w:vMerge/>
            <w:tcBorders>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p>
        </w:tc>
        <w:tc>
          <w:tcPr>
            <w:tcW w:w="5479" w:type="dxa"/>
            <w:gridSpan w:val="10"/>
            <w:tcBorders>
              <w:top w:val="single" w:sz="4" w:space="0" w:color="auto"/>
              <w:left w:val="single" w:sz="4" w:space="0" w:color="auto"/>
              <w:right w:val="single" w:sz="4" w:space="0" w:color="auto"/>
            </w:tcBorders>
            <w:shd w:val="clear" w:color="auto" w:fill="auto"/>
          </w:tcPr>
          <w:p w:rsidR="00CD1B9B" w:rsidRPr="00CD1B9B" w:rsidRDefault="00CD1B9B" w:rsidP="00A573F5">
            <w:pPr>
              <w:rPr>
                <w:rFonts w:ascii="Times New Roman" w:hAnsi="Times New Roman"/>
                <w:sz w:val="20"/>
                <w:szCs w:val="20"/>
                <w:lang w:val="kk-KZ"/>
              </w:rPr>
            </w:pPr>
          </w:p>
        </w:tc>
        <w:tc>
          <w:tcPr>
            <w:tcW w:w="1426" w:type="dxa"/>
            <w:gridSpan w:val="3"/>
            <w:tcBorders>
              <w:top w:val="single" w:sz="4" w:space="0" w:color="auto"/>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p>
        </w:tc>
        <w:tc>
          <w:tcPr>
            <w:tcW w:w="1816" w:type="dxa"/>
            <w:gridSpan w:val="2"/>
            <w:tcBorders>
              <w:top w:val="single" w:sz="4" w:space="0" w:color="auto"/>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p>
        </w:tc>
      </w:tr>
      <w:tr w:rsidR="00CD1B9B" w:rsidRPr="00CD1B9B" w:rsidTr="00CD1B9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
        </w:trPr>
        <w:tc>
          <w:tcPr>
            <w:tcW w:w="1134" w:type="dxa"/>
            <w:vMerge w:val="restart"/>
            <w:tcBorders>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r w:rsidRPr="00CD1B9B">
              <w:rPr>
                <w:rFonts w:ascii="Times New Roman" w:hAnsi="Times New Roman"/>
                <w:sz w:val="20"/>
                <w:szCs w:val="20"/>
                <w:lang w:val="kk-KZ"/>
              </w:rPr>
              <w:t>6</w:t>
            </w:r>
          </w:p>
        </w:tc>
        <w:tc>
          <w:tcPr>
            <w:tcW w:w="5479" w:type="dxa"/>
            <w:gridSpan w:val="10"/>
            <w:tcBorders>
              <w:top w:val="single" w:sz="4" w:space="0" w:color="auto"/>
              <w:left w:val="single" w:sz="4" w:space="0" w:color="auto"/>
              <w:right w:val="single" w:sz="4" w:space="0" w:color="auto"/>
            </w:tcBorders>
            <w:shd w:val="clear" w:color="auto" w:fill="auto"/>
          </w:tcPr>
          <w:p w:rsidR="00CD1B9B" w:rsidRPr="00CD1B9B" w:rsidRDefault="00CD1B9B" w:rsidP="00A573F5">
            <w:pPr>
              <w:rPr>
                <w:rFonts w:ascii="Times New Roman" w:hAnsi="Times New Roman"/>
                <w:sz w:val="20"/>
                <w:szCs w:val="20"/>
                <w:lang w:val="kk-KZ"/>
              </w:rPr>
            </w:pPr>
            <w:r w:rsidRPr="00CD1B9B">
              <w:rPr>
                <w:rFonts w:ascii="Times New Roman" w:hAnsi="Times New Roman"/>
                <w:sz w:val="20"/>
                <w:szCs w:val="20"/>
                <w:lang w:val="kk-KZ"/>
              </w:rPr>
              <w:t>6 дәріс. Қылмыстық құқық бұзушылықтың объективтік жағы</w:t>
            </w:r>
          </w:p>
        </w:tc>
        <w:tc>
          <w:tcPr>
            <w:tcW w:w="1426" w:type="dxa"/>
            <w:gridSpan w:val="3"/>
            <w:tcBorders>
              <w:top w:val="single" w:sz="4" w:space="0" w:color="auto"/>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r w:rsidRPr="00CD1B9B">
              <w:rPr>
                <w:rFonts w:ascii="Times New Roman" w:hAnsi="Times New Roman"/>
                <w:sz w:val="20"/>
                <w:szCs w:val="20"/>
                <w:lang w:val="kk-KZ"/>
              </w:rPr>
              <w:t>2</w:t>
            </w:r>
          </w:p>
        </w:tc>
        <w:tc>
          <w:tcPr>
            <w:tcW w:w="1816" w:type="dxa"/>
            <w:gridSpan w:val="2"/>
            <w:tcBorders>
              <w:top w:val="single" w:sz="4" w:space="0" w:color="auto"/>
              <w:left w:val="single" w:sz="4" w:space="0" w:color="auto"/>
              <w:right w:val="single" w:sz="4" w:space="0" w:color="auto"/>
            </w:tcBorders>
            <w:shd w:val="clear" w:color="auto" w:fill="auto"/>
          </w:tcPr>
          <w:p w:rsidR="00CD1B9B" w:rsidRPr="00CD1B9B" w:rsidRDefault="00C2309C" w:rsidP="00A573F5">
            <w:pPr>
              <w:jc w:val="center"/>
              <w:rPr>
                <w:rFonts w:ascii="Times New Roman" w:hAnsi="Times New Roman"/>
                <w:sz w:val="20"/>
                <w:szCs w:val="20"/>
                <w:lang w:val="kk-KZ"/>
              </w:rPr>
            </w:pPr>
            <w:r>
              <w:rPr>
                <w:rFonts w:ascii="Times New Roman" w:hAnsi="Times New Roman"/>
                <w:sz w:val="20"/>
                <w:szCs w:val="20"/>
                <w:lang w:val="kk-KZ"/>
              </w:rPr>
              <w:t>2</w:t>
            </w:r>
          </w:p>
        </w:tc>
      </w:tr>
      <w:tr w:rsidR="00CD1B9B" w:rsidRPr="00CD1B9B" w:rsidTr="00CD1B9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0"/>
        </w:trPr>
        <w:tc>
          <w:tcPr>
            <w:tcW w:w="1134" w:type="dxa"/>
            <w:vMerge/>
            <w:tcBorders>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i/>
                <w:sz w:val="20"/>
                <w:szCs w:val="20"/>
                <w:lang w:val="kk-KZ"/>
              </w:rPr>
            </w:pPr>
          </w:p>
        </w:tc>
        <w:tc>
          <w:tcPr>
            <w:tcW w:w="5470" w:type="dxa"/>
            <w:gridSpan w:val="9"/>
            <w:tcBorders>
              <w:top w:val="single" w:sz="4" w:space="0" w:color="auto"/>
              <w:left w:val="single" w:sz="4" w:space="0" w:color="auto"/>
              <w:right w:val="single" w:sz="4" w:space="0" w:color="auto"/>
            </w:tcBorders>
            <w:shd w:val="clear" w:color="auto" w:fill="auto"/>
          </w:tcPr>
          <w:p w:rsidR="00CD1B9B" w:rsidRPr="00CD1B9B" w:rsidRDefault="00CD1B9B" w:rsidP="00A573F5">
            <w:pPr>
              <w:rPr>
                <w:rFonts w:ascii="Times New Roman" w:hAnsi="Times New Roman"/>
                <w:i/>
                <w:sz w:val="20"/>
                <w:szCs w:val="20"/>
                <w:lang w:val="kk-KZ"/>
              </w:rPr>
            </w:pPr>
            <w:r w:rsidRPr="00CD1B9B">
              <w:rPr>
                <w:rFonts w:ascii="Times New Roman" w:hAnsi="Times New Roman"/>
                <w:sz w:val="20"/>
                <w:szCs w:val="20"/>
                <w:lang w:val="kk-KZ"/>
              </w:rPr>
              <w:t>6 практикалық сабақ. Қылмыстық құқық бұзушылықтың объективтік жағының түсінігі мен белгілері.</w:t>
            </w:r>
          </w:p>
        </w:tc>
        <w:tc>
          <w:tcPr>
            <w:tcW w:w="1435" w:type="dxa"/>
            <w:gridSpan w:val="4"/>
            <w:tcBorders>
              <w:top w:val="single" w:sz="4" w:space="0" w:color="auto"/>
              <w:left w:val="single" w:sz="4" w:space="0" w:color="auto"/>
              <w:right w:val="single" w:sz="4" w:space="0" w:color="auto"/>
            </w:tcBorders>
            <w:shd w:val="clear" w:color="auto" w:fill="auto"/>
          </w:tcPr>
          <w:p w:rsidR="00CD1B9B" w:rsidRPr="00CD1B9B" w:rsidRDefault="00CD1B9B" w:rsidP="00A573F5">
            <w:pPr>
              <w:rPr>
                <w:rFonts w:ascii="Times New Roman" w:hAnsi="Times New Roman"/>
                <w:sz w:val="20"/>
                <w:szCs w:val="20"/>
                <w:lang w:val="kk-KZ"/>
              </w:rPr>
            </w:pPr>
            <w:r w:rsidRPr="00CD1B9B">
              <w:rPr>
                <w:rFonts w:ascii="Times New Roman" w:hAnsi="Times New Roman"/>
                <w:sz w:val="20"/>
                <w:szCs w:val="20"/>
                <w:lang w:val="kk-KZ"/>
              </w:rPr>
              <w:t>1</w:t>
            </w:r>
          </w:p>
        </w:tc>
        <w:tc>
          <w:tcPr>
            <w:tcW w:w="1816" w:type="dxa"/>
            <w:gridSpan w:val="2"/>
            <w:tcBorders>
              <w:top w:val="single" w:sz="4" w:space="0" w:color="auto"/>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r w:rsidRPr="00CD1B9B">
              <w:rPr>
                <w:rFonts w:ascii="Times New Roman" w:hAnsi="Times New Roman"/>
                <w:sz w:val="20"/>
                <w:szCs w:val="20"/>
                <w:lang w:val="kk-KZ"/>
              </w:rPr>
              <w:t>6</w:t>
            </w:r>
          </w:p>
        </w:tc>
      </w:tr>
      <w:tr w:rsidR="00CD1B9B" w:rsidRPr="00CD1B9B" w:rsidTr="00CD1B9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1134" w:type="dxa"/>
            <w:vMerge/>
            <w:tcBorders>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p>
        </w:tc>
        <w:tc>
          <w:tcPr>
            <w:tcW w:w="5479" w:type="dxa"/>
            <w:gridSpan w:val="10"/>
            <w:tcBorders>
              <w:top w:val="single" w:sz="4" w:space="0" w:color="auto"/>
              <w:left w:val="single" w:sz="4" w:space="0" w:color="auto"/>
              <w:right w:val="single" w:sz="4" w:space="0" w:color="auto"/>
            </w:tcBorders>
            <w:shd w:val="clear" w:color="auto" w:fill="auto"/>
          </w:tcPr>
          <w:p w:rsidR="00CD1B9B" w:rsidRPr="00CD1B9B" w:rsidRDefault="00CD1B9B" w:rsidP="00715041">
            <w:pPr>
              <w:rPr>
                <w:rFonts w:ascii="Times New Roman" w:hAnsi="Times New Roman"/>
                <w:sz w:val="20"/>
                <w:szCs w:val="20"/>
                <w:lang w:val="kk-KZ"/>
              </w:rPr>
            </w:pPr>
            <w:r w:rsidRPr="00CD1B9B">
              <w:rPr>
                <w:rFonts w:ascii="Times New Roman" w:hAnsi="Times New Roman"/>
                <w:sz w:val="20"/>
                <w:szCs w:val="20"/>
                <w:lang w:val="kk-KZ"/>
              </w:rPr>
              <w:t xml:space="preserve">СӨЖ </w:t>
            </w:r>
            <w:r w:rsidR="00715041">
              <w:rPr>
                <w:rFonts w:ascii="Times New Roman" w:hAnsi="Times New Roman"/>
                <w:sz w:val="20"/>
                <w:szCs w:val="20"/>
                <w:lang w:val="kk-KZ"/>
              </w:rPr>
              <w:t>2</w:t>
            </w:r>
            <w:r w:rsidRPr="00CD1B9B">
              <w:rPr>
                <w:rFonts w:ascii="Times New Roman" w:hAnsi="Times New Roman"/>
                <w:sz w:val="20"/>
                <w:szCs w:val="20"/>
                <w:lang w:val="kk-KZ"/>
              </w:rPr>
              <w:t>. Іс-әрекеттің қылмыстылығын жоятын мән-жайлар.</w:t>
            </w:r>
          </w:p>
        </w:tc>
        <w:tc>
          <w:tcPr>
            <w:tcW w:w="1426" w:type="dxa"/>
            <w:gridSpan w:val="3"/>
            <w:tcBorders>
              <w:top w:val="single" w:sz="4" w:space="0" w:color="auto"/>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p>
        </w:tc>
        <w:tc>
          <w:tcPr>
            <w:tcW w:w="1816" w:type="dxa"/>
            <w:gridSpan w:val="2"/>
            <w:tcBorders>
              <w:top w:val="single" w:sz="4" w:space="0" w:color="auto"/>
              <w:left w:val="single" w:sz="4" w:space="0" w:color="auto"/>
              <w:right w:val="single" w:sz="4" w:space="0" w:color="auto"/>
            </w:tcBorders>
            <w:shd w:val="clear" w:color="auto" w:fill="auto"/>
          </w:tcPr>
          <w:p w:rsidR="00CD1B9B" w:rsidRPr="00CD1B9B" w:rsidRDefault="00715041" w:rsidP="00A573F5">
            <w:pPr>
              <w:jc w:val="center"/>
              <w:rPr>
                <w:rFonts w:ascii="Times New Roman" w:hAnsi="Times New Roman"/>
                <w:sz w:val="20"/>
                <w:szCs w:val="20"/>
              </w:rPr>
            </w:pPr>
            <w:r>
              <w:rPr>
                <w:rFonts w:ascii="Times New Roman" w:hAnsi="Times New Roman"/>
                <w:sz w:val="20"/>
                <w:szCs w:val="20"/>
              </w:rPr>
              <w:t>15</w:t>
            </w:r>
          </w:p>
        </w:tc>
      </w:tr>
      <w:tr w:rsidR="00CD1B9B" w:rsidRPr="00CD1B9B" w:rsidTr="00CD1B9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0"/>
        </w:trPr>
        <w:tc>
          <w:tcPr>
            <w:tcW w:w="1134" w:type="dxa"/>
            <w:vMerge/>
            <w:tcBorders>
              <w:left w:val="single" w:sz="4" w:space="0" w:color="auto"/>
              <w:bottom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p>
        </w:tc>
        <w:tc>
          <w:tcPr>
            <w:tcW w:w="8721" w:type="dxa"/>
            <w:gridSpan w:val="15"/>
            <w:tcBorders>
              <w:left w:val="single" w:sz="4" w:space="0" w:color="auto"/>
              <w:bottom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rPr>
            </w:pPr>
          </w:p>
        </w:tc>
      </w:tr>
      <w:tr w:rsidR="00CD1B9B" w:rsidRPr="00CD1B9B" w:rsidTr="00CD1B9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134" w:type="dxa"/>
            <w:vMerge w:val="restart"/>
            <w:tcBorders>
              <w:top w:val="single" w:sz="4" w:space="0" w:color="auto"/>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p>
          <w:p w:rsidR="00CD1B9B" w:rsidRPr="00CD1B9B" w:rsidRDefault="00CD1B9B" w:rsidP="00A573F5">
            <w:pPr>
              <w:jc w:val="center"/>
              <w:rPr>
                <w:rFonts w:ascii="Times New Roman" w:hAnsi="Times New Roman"/>
                <w:sz w:val="20"/>
                <w:szCs w:val="20"/>
                <w:lang w:val="kk-KZ"/>
              </w:rPr>
            </w:pPr>
            <w:r w:rsidRPr="00CD1B9B">
              <w:rPr>
                <w:rFonts w:ascii="Times New Roman" w:hAnsi="Times New Roman"/>
                <w:sz w:val="20"/>
                <w:szCs w:val="20"/>
                <w:lang w:val="kk-KZ"/>
              </w:rPr>
              <w:t>7</w:t>
            </w:r>
          </w:p>
        </w:tc>
        <w:tc>
          <w:tcPr>
            <w:tcW w:w="5479" w:type="dxa"/>
            <w:gridSpan w:val="10"/>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widowControl w:val="0"/>
              <w:autoSpaceDE w:val="0"/>
              <w:autoSpaceDN w:val="0"/>
              <w:spacing w:after="0"/>
              <w:contextualSpacing/>
              <w:rPr>
                <w:rFonts w:ascii="Times New Roman" w:hAnsi="Times New Roman"/>
                <w:snapToGrid w:val="0"/>
                <w:sz w:val="20"/>
                <w:szCs w:val="20"/>
                <w:lang w:val="kk-KZ"/>
              </w:rPr>
            </w:pPr>
            <w:r w:rsidRPr="00CD1B9B">
              <w:rPr>
                <w:rFonts w:ascii="Times New Roman" w:hAnsi="Times New Roman"/>
                <w:sz w:val="20"/>
                <w:szCs w:val="20"/>
                <w:lang w:val="kk-KZ"/>
              </w:rPr>
              <w:t>7 дәріс.ҚР және шет елдердің қылмыстық құқығы бойынша қылмыстық құқық бұзушылықтың с</w:t>
            </w:r>
            <w:r w:rsidRPr="00CD1B9B">
              <w:rPr>
                <w:rFonts w:ascii="Times New Roman" w:hAnsi="Times New Roman"/>
                <w:snapToGrid w:val="0"/>
                <w:sz w:val="20"/>
                <w:szCs w:val="20"/>
                <w:lang w:val="kk-KZ"/>
              </w:rPr>
              <w:t>убъективтік жағы.</w:t>
            </w:r>
          </w:p>
          <w:p w:rsidR="00CD1B9B" w:rsidRPr="00CD1B9B" w:rsidRDefault="00CD1B9B" w:rsidP="00A573F5">
            <w:pPr>
              <w:rPr>
                <w:rFonts w:ascii="Times New Roman" w:hAnsi="Times New Roman"/>
                <w:sz w:val="20"/>
                <w:szCs w:val="20"/>
                <w:lang w:val="kk-KZ"/>
              </w:rPr>
            </w:pPr>
          </w:p>
        </w:tc>
        <w:tc>
          <w:tcPr>
            <w:tcW w:w="1426" w:type="dxa"/>
            <w:gridSpan w:val="3"/>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r w:rsidRPr="00CD1B9B">
              <w:rPr>
                <w:rFonts w:ascii="Times New Roman" w:hAnsi="Times New Roman"/>
                <w:sz w:val="20"/>
                <w:szCs w:val="20"/>
                <w:lang w:val="kk-KZ"/>
              </w:rPr>
              <w:t>2</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2309C" w:rsidP="00A573F5">
            <w:pPr>
              <w:jc w:val="center"/>
              <w:rPr>
                <w:rFonts w:ascii="Times New Roman" w:hAnsi="Times New Roman"/>
                <w:sz w:val="20"/>
                <w:szCs w:val="20"/>
                <w:lang w:val="kk-KZ"/>
              </w:rPr>
            </w:pPr>
            <w:r>
              <w:rPr>
                <w:rFonts w:ascii="Times New Roman" w:hAnsi="Times New Roman"/>
                <w:sz w:val="20"/>
                <w:szCs w:val="20"/>
                <w:lang w:val="kk-KZ"/>
              </w:rPr>
              <w:t>2</w:t>
            </w:r>
          </w:p>
        </w:tc>
      </w:tr>
      <w:tr w:rsidR="00CD1B9B" w:rsidRPr="00CD1B9B" w:rsidTr="00CD1B9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1134" w:type="dxa"/>
            <w:vMerge/>
            <w:tcBorders>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p>
        </w:tc>
        <w:tc>
          <w:tcPr>
            <w:tcW w:w="5479" w:type="dxa"/>
            <w:gridSpan w:val="10"/>
            <w:tcBorders>
              <w:top w:val="single" w:sz="4" w:space="0" w:color="auto"/>
              <w:left w:val="single" w:sz="4" w:space="0" w:color="auto"/>
              <w:right w:val="single" w:sz="4" w:space="0" w:color="auto"/>
            </w:tcBorders>
            <w:shd w:val="clear" w:color="auto" w:fill="auto"/>
          </w:tcPr>
          <w:p w:rsidR="00CD1B9B" w:rsidRPr="00CD1B9B" w:rsidRDefault="00CD1B9B" w:rsidP="00A573F5">
            <w:pPr>
              <w:rPr>
                <w:rFonts w:ascii="Times New Roman" w:hAnsi="Times New Roman"/>
                <w:sz w:val="20"/>
                <w:szCs w:val="20"/>
                <w:lang w:val="kk-KZ"/>
              </w:rPr>
            </w:pPr>
            <w:r w:rsidRPr="00CD1B9B">
              <w:rPr>
                <w:rFonts w:ascii="Times New Roman" w:hAnsi="Times New Roman"/>
                <w:sz w:val="20"/>
                <w:szCs w:val="20"/>
                <w:lang w:val="kk-KZ"/>
              </w:rPr>
              <w:t>7 практикалық сабақ. Қылмыстың субъективтік жағының түсінігі және белгілері.</w:t>
            </w:r>
          </w:p>
        </w:tc>
        <w:tc>
          <w:tcPr>
            <w:tcW w:w="1426" w:type="dxa"/>
            <w:gridSpan w:val="3"/>
            <w:tcBorders>
              <w:top w:val="single" w:sz="4" w:space="0" w:color="auto"/>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r w:rsidRPr="00CD1B9B">
              <w:rPr>
                <w:rFonts w:ascii="Times New Roman" w:hAnsi="Times New Roman"/>
                <w:sz w:val="20"/>
                <w:szCs w:val="20"/>
                <w:lang w:val="kk-KZ"/>
              </w:rPr>
              <w:t>1</w:t>
            </w:r>
          </w:p>
        </w:tc>
        <w:tc>
          <w:tcPr>
            <w:tcW w:w="1816" w:type="dxa"/>
            <w:gridSpan w:val="2"/>
            <w:tcBorders>
              <w:top w:val="single" w:sz="4" w:space="0" w:color="auto"/>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r w:rsidRPr="00CD1B9B">
              <w:rPr>
                <w:rFonts w:ascii="Times New Roman" w:hAnsi="Times New Roman"/>
                <w:sz w:val="20"/>
                <w:szCs w:val="20"/>
                <w:lang w:val="kk-KZ"/>
              </w:rPr>
              <w:t>6</w:t>
            </w:r>
          </w:p>
        </w:tc>
      </w:tr>
      <w:tr w:rsidR="00CD1B9B" w:rsidRPr="00CD1B9B" w:rsidTr="00CD1B9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37"/>
        </w:trPr>
        <w:tc>
          <w:tcPr>
            <w:tcW w:w="1134" w:type="dxa"/>
            <w:vMerge/>
            <w:tcBorders>
              <w:left w:val="single" w:sz="4" w:space="0" w:color="auto"/>
              <w:right w:val="single" w:sz="4" w:space="0" w:color="auto"/>
            </w:tcBorders>
            <w:shd w:val="clear" w:color="auto" w:fill="auto"/>
            <w:vAlign w:val="center"/>
          </w:tcPr>
          <w:p w:rsidR="00CD1B9B" w:rsidRPr="00CD1B9B" w:rsidRDefault="00CD1B9B" w:rsidP="00A573F5">
            <w:pPr>
              <w:jc w:val="center"/>
              <w:rPr>
                <w:rFonts w:ascii="Times New Roman" w:hAnsi="Times New Roman"/>
                <w:sz w:val="20"/>
                <w:szCs w:val="20"/>
                <w:lang w:val="kk-KZ"/>
              </w:rPr>
            </w:pPr>
          </w:p>
        </w:tc>
        <w:tc>
          <w:tcPr>
            <w:tcW w:w="5479" w:type="dxa"/>
            <w:gridSpan w:val="10"/>
            <w:tcBorders>
              <w:top w:val="single" w:sz="4" w:space="0" w:color="auto"/>
              <w:left w:val="single" w:sz="4" w:space="0" w:color="auto"/>
              <w:right w:val="single" w:sz="4" w:space="0" w:color="auto"/>
            </w:tcBorders>
            <w:shd w:val="clear" w:color="auto" w:fill="auto"/>
          </w:tcPr>
          <w:p w:rsidR="00CD1B9B" w:rsidRPr="00CD1B9B" w:rsidRDefault="00CD1B9B" w:rsidP="00A573F5">
            <w:pPr>
              <w:rPr>
                <w:rFonts w:ascii="Times New Roman" w:hAnsi="Times New Roman"/>
                <w:sz w:val="20"/>
                <w:szCs w:val="20"/>
                <w:lang w:val="kk-KZ"/>
              </w:rPr>
            </w:pPr>
          </w:p>
        </w:tc>
        <w:tc>
          <w:tcPr>
            <w:tcW w:w="1426" w:type="dxa"/>
            <w:gridSpan w:val="3"/>
            <w:tcBorders>
              <w:top w:val="single" w:sz="4" w:space="0" w:color="auto"/>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p>
        </w:tc>
        <w:tc>
          <w:tcPr>
            <w:tcW w:w="1816" w:type="dxa"/>
            <w:gridSpan w:val="2"/>
            <w:tcBorders>
              <w:top w:val="single" w:sz="4" w:space="0" w:color="auto"/>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p>
        </w:tc>
      </w:tr>
      <w:tr w:rsidR="00CD1B9B" w:rsidRPr="00CD1B9B" w:rsidTr="00CD1B9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30"/>
        </w:trPr>
        <w:tc>
          <w:tcPr>
            <w:tcW w:w="1134" w:type="dxa"/>
            <w:vMerge/>
            <w:tcBorders>
              <w:left w:val="single" w:sz="4" w:space="0" w:color="auto"/>
              <w:bottom w:val="single" w:sz="4" w:space="0" w:color="auto"/>
              <w:right w:val="single" w:sz="4" w:space="0" w:color="auto"/>
            </w:tcBorders>
            <w:shd w:val="clear" w:color="auto" w:fill="auto"/>
            <w:vAlign w:val="center"/>
          </w:tcPr>
          <w:p w:rsidR="00CD1B9B" w:rsidRPr="00CD1B9B" w:rsidRDefault="00CD1B9B" w:rsidP="00A573F5">
            <w:pPr>
              <w:jc w:val="center"/>
              <w:rPr>
                <w:rFonts w:ascii="Times New Roman" w:hAnsi="Times New Roman"/>
                <w:sz w:val="20"/>
                <w:szCs w:val="20"/>
                <w:lang w:val="kk-KZ"/>
              </w:rPr>
            </w:pPr>
          </w:p>
        </w:tc>
        <w:tc>
          <w:tcPr>
            <w:tcW w:w="5479" w:type="dxa"/>
            <w:gridSpan w:val="10"/>
            <w:tcBorders>
              <w:top w:val="single" w:sz="4" w:space="0" w:color="auto"/>
              <w:left w:val="single" w:sz="4" w:space="0" w:color="auto"/>
              <w:right w:val="single" w:sz="4" w:space="0" w:color="auto"/>
            </w:tcBorders>
            <w:shd w:val="clear" w:color="auto" w:fill="auto"/>
          </w:tcPr>
          <w:p w:rsidR="00CD1B9B" w:rsidRPr="00CD1B9B" w:rsidRDefault="00CD1B9B" w:rsidP="00A573F5">
            <w:pPr>
              <w:rPr>
                <w:rFonts w:ascii="Times New Roman" w:hAnsi="Times New Roman"/>
                <w:sz w:val="20"/>
                <w:szCs w:val="20"/>
                <w:lang w:val="kk-KZ"/>
              </w:rPr>
            </w:pPr>
            <w:r w:rsidRPr="00CD1B9B">
              <w:rPr>
                <w:rFonts w:ascii="Times New Roman" w:hAnsi="Times New Roman"/>
                <w:b/>
                <w:sz w:val="20"/>
                <w:szCs w:val="20"/>
                <w:lang w:val="kk-KZ"/>
              </w:rPr>
              <w:t>1 Аралық бақылау</w:t>
            </w:r>
          </w:p>
        </w:tc>
        <w:tc>
          <w:tcPr>
            <w:tcW w:w="1426" w:type="dxa"/>
            <w:gridSpan w:val="3"/>
            <w:tcBorders>
              <w:top w:val="single" w:sz="4" w:space="0" w:color="auto"/>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p>
        </w:tc>
        <w:tc>
          <w:tcPr>
            <w:tcW w:w="1816" w:type="dxa"/>
            <w:gridSpan w:val="2"/>
            <w:tcBorders>
              <w:top w:val="single" w:sz="4" w:space="0" w:color="auto"/>
              <w:left w:val="single" w:sz="4" w:space="0" w:color="auto"/>
              <w:right w:val="single" w:sz="4" w:space="0" w:color="auto"/>
            </w:tcBorders>
            <w:shd w:val="clear" w:color="auto" w:fill="auto"/>
          </w:tcPr>
          <w:p w:rsidR="00CD1B9B" w:rsidRPr="00CD1B9B" w:rsidRDefault="00715041" w:rsidP="00A573F5">
            <w:pPr>
              <w:jc w:val="center"/>
              <w:rPr>
                <w:rFonts w:ascii="Times New Roman" w:hAnsi="Times New Roman"/>
                <w:sz w:val="20"/>
                <w:szCs w:val="20"/>
                <w:lang w:val="kk-KZ"/>
              </w:rPr>
            </w:pPr>
            <w:r>
              <w:rPr>
                <w:rFonts w:ascii="Times New Roman" w:hAnsi="Times New Roman"/>
                <w:sz w:val="20"/>
                <w:szCs w:val="20"/>
                <w:lang w:val="kk-KZ"/>
              </w:rPr>
              <w:t>14</w:t>
            </w:r>
          </w:p>
        </w:tc>
      </w:tr>
      <w:tr w:rsidR="00CD1B9B" w:rsidRPr="00CD1B9B" w:rsidTr="00CD1B9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80"/>
        </w:trPr>
        <w:tc>
          <w:tcPr>
            <w:tcW w:w="1134" w:type="dxa"/>
            <w:tcBorders>
              <w:left w:val="single" w:sz="4" w:space="0" w:color="auto"/>
              <w:bottom w:val="single" w:sz="4" w:space="0" w:color="auto"/>
              <w:right w:val="single" w:sz="4" w:space="0" w:color="auto"/>
            </w:tcBorders>
            <w:shd w:val="clear" w:color="auto" w:fill="auto"/>
            <w:vAlign w:val="center"/>
          </w:tcPr>
          <w:p w:rsidR="00CD1B9B" w:rsidRPr="00CD1B9B" w:rsidRDefault="00CD1B9B" w:rsidP="00A573F5">
            <w:pPr>
              <w:jc w:val="center"/>
              <w:rPr>
                <w:rFonts w:ascii="Times New Roman" w:hAnsi="Times New Roman"/>
                <w:sz w:val="20"/>
                <w:szCs w:val="20"/>
                <w:lang w:val="kk-KZ"/>
              </w:rPr>
            </w:pPr>
          </w:p>
        </w:tc>
        <w:tc>
          <w:tcPr>
            <w:tcW w:w="5479" w:type="dxa"/>
            <w:gridSpan w:val="10"/>
            <w:tcBorders>
              <w:top w:val="single" w:sz="4" w:space="0" w:color="auto"/>
              <w:left w:val="single" w:sz="4" w:space="0" w:color="auto"/>
              <w:right w:val="single" w:sz="4" w:space="0" w:color="auto"/>
            </w:tcBorders>
            <w:shd w:val="clear" w:color="auto" w:fill="auto"/>
          </w:tcPr>
          <w:p w:rsidR="00CD1B9B" w:rsidRPr="00CD1B9B" w:rsidRDefault="00CD1B9B" w:rsidP="00A573F5">
            <w:pPr>
              <w:rPr>
                <w:rFonts w:ascii="Times New Roman" w:hAnsi="Times New Roman"/>
                <w:b/>
                <w:sz w:val="20"/>
                <w:szCs w:val="20"/>
                <w:lang w:val="kk-KZ"/>
              </w:rPr>
            </w:pPr>
            <w:r w:rsidRPr="00CD1B9B">
              <w:rPr>
                <w:rFonts w:ascii="Times New Roman" w:hAnsi="Times New Roman"/>
                <w:b/>
                <w:sz w:val="20"/>
                <w:szCs w:val="20"/>
                <w:lang w:val="kk-KZ"/>
              </w:rPr>
              <w:t>Барлығы</w:t>
            </w:r>
          </w:p>
        </w:tc>
        <w:tc>
          <w:tcPr>
            <w:tcW w:w="1426" w:type="dxa"/>
            <w:gridSpan w:val="3"/>
            <w:tcBorders>
              <w:top w:val="single" w:sz="4" w:space="0" w:color="auto"/>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b/>
                <w:sz w:val="20"/>
                <w:szCs w:val="20"/>
                <w:lang w:val="kk-KZ"/>
              </w:rPr>
            </w:pPr>
          </w:p>
        </w:tc>
        <w:tc>
          <w:tcPr>
            <w:tcW w:w="1816" w:type="dxa"/>
            <w:gridSpan w:val="2"/>
            <w:tcBorders>
              <w:top w:val="single" w:sz="4" w:space="0" w:color="auto"/>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b/>
                <w:sz w:val="20"/>
                <w:szCs w:val="20"/>
                <w:lang w:val="kk-KZ"/>
              </w:rPr>
            </w:pPr>
            <w:r w:rsidRPr="00CD1B9B">
              <w:rPr>
                <w:rFonts w:ascii="Times New Roman" w:hAnsi="Times New Roman"/>
                <w:b/>
                <w:sz w:val="20"/>
                <w:szCs w:val="20"/>
                <w:lang w:val="kk-KZ"/>
              </w:rPr>
              <w:t>100</w:t>
            </w:r>
          </w:p>
        </w:tc>
      </w:tr>
      <w:tr w:rsidR="00CD1B9B" w:rsidRPr="00CD1B9B" w:rsidTr="00CD1B9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87"/>
        </w:trPr>
        <w:tc>
          <w:tcPr>
            <w:tcW w:w="1134" w:type="dxa"/>
            <w:tcBorders>
              <w:left w:val="single" w:sz="4" w:space="0" w:color="auto"/>
              <w:bottom w:val="single" w:sz="4" w:space="0" w:color="auto"/>
              <w:right w:val="single" w:sz="4" w:space="0" w:color="auto"/>
            </w:tcBorders>
            <w:shd w:val="clear" w:color="auto" w:fill="auto"/>
            <w:vAlign w:val="center"/>
          </w:tcPr>
          <w:p w:rsidR="00CD1B9B" w:rsidRPr="00CD1B9B" w:rsidRDefault="00CD1B9B" w:rsidP="00A573F5">
            <w:pPr>
              <w:jc w:val="center"/>
              <w:rPr>
                <w:rFonts w:ascii="Times New Roman" w:hAnsi="Times New Roman"/>
                <w:sz w:val="20"/>
                <w:szCs w:val="20"/>
                <w:lang w:val="kk-KZ"/>
              </w:rPr>
            </w:pPr>
          </w:p>
        </w:tc>
        <w:tc>
          <w:tcPr>
            <w:tcW w:w="5479" w:type="dxa"/>
            <w:gridSpan w:val="10"/>
            <w:tcBorders>
              <w:top w:val="single" w:sz="4" w:space="0" w:color="auto"/>
              <w:left w:val="single" w:sz="4" w:space="0" w:color="auto"/>
              <w:right w:val="single" w:sz="4" w:space="0" w:color="auto"/>
            </w:tcBorders>
            <w:shd w:val="clear" w:color="auto" w:fill="auto"/>
          </w:tcPr>
          <w:p w:rsidR="00CD1B9B" w:rsidRPr="00CD1B9B" w:rsidRDefault="00CD1B9B" w:rsidP="00A573F5">
            <w:pPr>
              <w:rPr>
                <w:rFonts w:ascii="Times New Roman" w:hAnsi="Times New Roman"/>
                <w:b/>
                <w:sz w:val="20"/>
                <w:szCs w:val="20"/>
                <w:lang w:val="kk-KZ"/>
              </w:rPr>
            </w:pPr>
            <w:r w:rsidRPr="00CD1B9B">
              <w:rPr>
                <w:rFonts w:ascii="Times New Roman" w:hAnsi="Times New Roman"/>
                <w:b/>
                <w:sz w:val="20"/>
                <w:szCs w:val="20"/>
                <w:lang w:val="kk-KZ"/>
              </w:rPr>
              <w:t>Аралық емтихан (Midterm)</w:t>
            </w:r>
          </w:p>
        </w:tc>
        <w:tc>
          <w:tcPr>
            <w:tcW w:w="1426" w:type="dxa"/>
            <w:gridSpan w:val="3"/>
            <w:tcBorders>
              <w:top w:val="single" w:sz="4" w:space="0" w:color="auto"/>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p>
        </w:tc>
        <w:tc>
          <w:tcPr>
            <w:tcW w:w="1816" w:type="dxa"/>
            <w:gridSpan w:val="2"/>
            <w:tcBorders>
              <w:top w:val="single" w:sz="4" w:space="0" w:color="auto"/>
              <w:left w:val="single" w:sz="4" w:space="0" w:color="auto"/>
              <w:right w:val="single" w:sz="4" w:space="0" w:color="auto"/>
            </w:tcBorders>
            <w:shd w:val="clear" w:color="auto" w:fill="auto"/>
          </w:tcPr>
          <w:p w:rsidR="00CD1B9B" w:rsidRPr="00C2309C" w:rsidRDefault="00CD1B9B" w:rsidP="00A573F5">
            <w:pPr>
              <w:jc w:val="center"/>
              <w:rPr>
                <w:rFonts w:ascii="Times New Roman" w:hAnsi="Times New Roman"/>
                <w:caps/>
                <w:sz w:val="20"/>
                <w:szCs w:val="20"/>
              </w:rPr>
            </w:pPr>
            <w:r w:rsidRPr="00CD1B9B">
              <w:rPr>
                <w:rFonts w:ascii="Times New Roman" w:hAnsi="Times New Roman"/>
                <w:b/>
                <w:caps/>
                <w:sz w:val="20"/>
                <w:szCs w:val="20"/>
                <w:lang w:val="kk-KZ"/>
              </w:rPr>
              <w:t>10</w:t>
            </w:r>
            <w:r w:rsidR="00C2309C">
              <w:rPr>
                <w:rFonts w:ascii="Times New Roman" w:hAnsi="Times New Roman"/>
                <w:b/>
                <w:caps/>
                <w:sz w:val="20"/>
                <w:szCs w:val="20"/>
              </w:rPr>
              <w:t>0</w:t>
            </w:r>
          </w:p>
        </w:tc>
      </w:tr>
      <w:tr w:rsidR="00CD1B9B" w:rsidRPr="00CD1B9B" w:rsidTr="00CD1B9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9855" w:type="dxa"/>
            <w:gridSpan w:val="16"/>
            <w:tcBorders>
              <w:left w:val="single" w:sz="4" w:space="0" w:color="auto"/>
              <w:bottom w:val="single" w:sz="4" w:space="0" w:color="auto"/>
              <w:right w:val="single" w:sz="4" w:space="0" w:color="auto"/>
            </w:tcBorders>
            <w:shd w:val="clear" w:color="auto" w:fill="auto"/>
            <w:vAlign w:val="center"/>
          </w:tcPr>
          <w:p w:rsidR="00CD1B9B" w:rsidRPr="00CD1B9B" w:rsidRDefault="00CD1B9B" w:rsidP="00CD1B9B">
            <w:pPr>
              <w:jc w:val="center"/>
              <w:rPr>
                <w:rFonts w:ascii="Times New Roman" w:hAnsi="Times New Roman"/>
                <w:sz w:val="20"/>
                <w:szCs w:val="20"/>
                <w:lang w:val="kk-KZ"/>
              </w:rPr>
            </w:pPr>
            <w:r>
              <w:rPr>
                <w:rFonts w:ascii="Times New Roman" w:hAnsi="Times New Roman"/>
                <w:caps/>
                <w:sz w:val="20"/>
                <w:szCs w:val="20"/>
              </w:rPr>
              <w:t>2</w:t>
            </w:r>
            <w:r>
              <w:rPr>
                <w:rFonts w:ascii="Times New Roman" w:hAnsi="Times New Roman"/>
                <w:caps/>
                <w:sz w:val="20"/>
                <w:szCs w:val="20"/>
                <w:lang w:val="kk-KZ"/>
              </w:rPr>
              <w:t xml:space="preserve"> Модуль жазаның тү</w:t>
            </w:r>
            <w:proofErr w:type="gramStart"/>
            <w:r>
              <w:rPr>
                <w:rFonts w:ascii="Times New Roman" w:hAnsi="Times New Roman"/>
                <w:caps/>
                <w:sz w:val="20"/>
                <w:szCs w:val="20"/>
                <w:lang w:val="kk-KZ"/>
              </w:rPr>
              <w:t>сінг</w:t>
            </w:r>
            <w:proofErr w:type="gramEnd"/>
            <w:r>
              <w:rPr>
                <w:rFonts w:ascii="Times New Roman" w:hAnsi="Times New Roman"/>
                <w:caps/>
                <w:sz w:val="20"/>
                <w:szCs w:val="20"/>
                <w:lang w:val="kk-KZ"/>
              </w:rPr>
              <w:t xml:space="preserve">і, түрлері, жаза тағайындау және жазадан босатудың негіздері </w:t>
            </w:r>
          </w:p>
        </w:tc>
      </w:tr>
      <w:tr w:rsidR="00CD1B9B" w:rsidRPr="00CD1B9B" w:rsidTr="00CD1B9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1134" w:type="dxa"/>
            <w:vMerge w:val="restart"/>
            <w:tcBorders>
              <w:left w:val="single" w:sz="4" w:space="0" w:color="auto"/>
              <w:right w:val="single" w:sz="4" w:space="0" w:color="auto"/>
            </w:tcBorders>
            <w:shd w:val="clear" w:color="auto" w:fill="auto"/>
            <w:vAlign w:val="center"/>
          </w:tcPr>
          <w:p w:rsidR="00CD1B9B" w:rsidRPr="00CD1B9B" w:rsidRDefault="00CD1B9B" w:rsidP="00A573F5">
            <w:pPr>
              <w:jc w:val="center"/>
              <w:rPr>
                <w:rFonts w:ascii="Times New Roman" w:hAnsi="Times New Roman"/>
                <w:sz w:val="20"/>
                <w:szCs w:val="20"/>
                <w:lang w:val="kk-KZ"/>
              </w:rPr>
            </w:pPr>
            <w:r w:rsidRPr="00CD1B9B">
              <w:rPr>
                <w:rFonts w:ascii="Times New Roman" w:hAnsi="Times New Roman"/>
                <w:sz w:val="20"/>
                <w:szCs w:val="20"/>
                <w:lang w:val="kk-KZ"/>
              </w:rPr>
              <w:t>8</w:t>
            </w:r>
          </w:p>
        </w:tc>
        <w:tc>
          <w:tcPr>
            <w:tcW w:w="5479" w:type="dxa"/>
            <w:gridSpan w:val="10"/>
            <w:tcBorders>
              <w:top w:val="single" w:sz="4" w:space="0" w:color="auto"/>
              <w:left w:val="single" w:sz="4" w:space="0" w:color="auto"/>
              <w:right w:val="single" w:sz="4" w:space="0" w:color="auto"/>
            </w:tcBorders>
            <w:shd w:val="clear" w:color="auto" w:fill="auto"/>
          </w:tcPr>
          <w:p w:rsidR="00CD1B9B" w:rsidRPr="00CD1B9B" w:rsidRDefault="00CD1B9B" w:rsidP="00A573F5">
            <w:pPr>
              <w:rPr>
                <w:rFonts w:ascii="Times New Roman" w:hAnsi="Times New Roman"/>
                <w:sz w:val="20"/>
                <w:szCs w:val="20"/>
                <w:lang w:val="kk-KZ"/>
              </w:rPr>
            </w:pPr>
            <w:r w:rsidRPr="00CD1B9B">
              <w:rPr>
                <w:rFonts w:ascii="Times New Roman" w:hAnsi="Times New Roman"/>
                <w:sz w:val="20"/>
                <w:szCs w:val="20"/>
                <w:lang w:val="kk-KZ"/>
              </w:rPr>
              <w:t>8 дәріс. ҚР және шет елдердің қылмыстық құқығы бойынша қылмыстық құқық бұзушылықтың субъектісі.</w:t>
            </w:r>
          </w:p>
        </w:tc>
        <w:tc>
          <w:tcPr>
            <w:tcW w:w="1426" w:type="dxa"/>
            <w:gridSpan w:val="3"/>
            <w:tcBorders>
              <w:top w:val="single" w:sz="4" w:space="0" w:color="auto"/>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r w:rsidRPr="00CD1B9B">
              <w:rPr>
                <w:rFonts w:ascii="Times New Roman" w:hAnsi="Times New Roman"/>
                <w:sz w:val="20"/>
                <w:szCs w:val="20"/>
                <w:lang w:val="kk-KZ"/>
              </w:rPr>
              <w:t>2</w:t>
            </w:r>
          </w:p>
        </w:tc>
        <w:tc>
          <w:tcPr>
            <w:tcW w:w="1816" w:type="dxa"/>
            <w:gridSpan w:val="2"/>
            <w:tcBorders>
              <w:top w:val="single" w:sz="4" w:space="0" w:color="auto"/>
              <w:left w:val="single" w:sz="4" w:space="0" w:color="auto"/>
              <w:right w:val="single" w:sz="4" w:space="0" w:color="auto"/>
            </w:tcBorders>
            <w:shd w:val="clear" w:color="auto" w:fill="auto"/>
          </w:tcPr>
          <w:p w:rsidR="00CD1B9B" w:rsidRPr="00CD1B9B" w:rsidRDefault="00715041" w:rsidP="00A573F5">
            <w:pPr>
              <w:jc w:val="center"/>
              <w:rPr>
                <w:rFonts w:ascii="Times New Roman" w:hAnsi="Times New Roman"/>
                <w:sz w:val="20"/>
                <w:szCs w:val="20"/>
                <w:lang w:val="kk-KZ"/>
              </w:rPr>
            </w:pPr>
            <w:r>
              <w:rPr>
                <w:rFonts w:ascii="Times New Roman" w:hAnsi="Times New Roman"/>
                <w:sz w:val="20"/>
                <w:szCs w:val="20"/>
                <w:lang w:val="kk-KZ"/>
              </w:rPr>
              <w:t>2</w:t>
            </w:r>
          </w:p>
        </w:tc>
      </w:tr>
      <w:tr w:rsidR="00CD1B9B" w:rsidRPr="00CD1B9B" w:rsidTr="00CD1B9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1134" w:type="dxa"/>
            <w:vMerge/>
            <w:tcBorders>
              <w:left w:val="single" w:sz="4" w:space="0" w:color="auto"/>
              <w:right w:val="single" w:sz="4" w:space="0" w:color="auto"/>
            </w:tcBorders>
            <w:shd w:val="clear" w:color="auto" w:fill="auto"/>
            <w:vAlign w:val="center"/>
          </w:tcPr>
          <w:p w:rsidR="00CD1B9B" w:rsidRPr="00CD1B9B" w:rsidRDefault="00CD1B9B" w:rsidP="00A573F5">
            <w:pPr>
              <w:jc w:val="center"/>
              <w:rPr>
                <w:rFonts w:ascii="Times New Roman" w:hAnsi="Times New Roman"/>
                <w:sz w:val="20"/>
                <w:szCs w:val="20"/>
                <w:lang w:val="kk-KZ"/>
              </w:rPr>
            </w:pPr>
          </w:p>
        </w:tc>
        <w:tc>
          <w:tcPr>
            <w:tcW w:w="5479" w:type="dxa"/>
            <w:gridSpan w:val="10"/>
            <w:tcBorders>
              <w:top w:val="single" w:sz="4" w:space="0" w:color="auto"/>
              <w:left w:val="single" w:sz="4" w:space="0" w:color="auto"/>
              <w:right w:val="single" w:sz="4" w:space="0" w:color="auto"/>
            </w:tcBorders>
            <w:shd w:val="clear" w:color="auto" w:fill="auto"/>
          </w:tcPr>
          <w:p w:rsidR="00CD1B9B" w:rsidRPr="00CD1B9B" w:rsidRDefault="00CD1B9B" w:rsidP="00A573F5">
            <w:pPr>
              <w:rPr>
                <w:rFonts w:ascii="Times New Roman" w:hAnsi="Times New Roman"/>
                <w:sz w:val="20"/>
                <w:szCs w:val="20"/>
                <w:lang w:val="kk-KZ"/>
              </w:rPr>
            </w:pPr>
            <w:r w:rsidRPr="00CD1B9B">
              <w:rPr>
                <w:rFonts w:ascii="Times New Roman" w:hAnsi="Times New Roman"/>
                <w:sz w:val="20"/>
                <w:szCs w:val="20"/>
                <w:lang w:val="kk-KZ"/>
              </w:rPr>
              <w:t>8 практикалық сабақ. Қылмыстық құқық бұзушылық субъектісінің түсінігі, белгілері мен түрлері</w:t>
            </w:r>
          </w:p>
        </w:tc>
        <w:tc>
          <w:tcPr>
            <w:tcW w:w="1426" w:type="dxa"/>
            <w:gridSpan w:val="3"/>
            <w:tcBorders>
              <w:top w:val="single" w:sz="4" w:space="0" w:color="auto"/>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r w:rsidRPr="00CD1B9B">
              <w:rPr>
                <w:rFonts w:ascii="Times New Roman" w:hAnsi="Times New Roman"/>
                <w:sz w:val="20"/>
                <w:szCs w:val="20"/>
                <w:lang w:val="kk-KZ"/>
              </w:rPr>
              <w:t>1</w:t>
            </w:r>
          </w:p>
        </w:tc>
        <w:tc>
          <w:tcPr>
            <w:tcW w:w="1816" w:type="dxa"/>
            <w:gridSpan w:val="2"/>
            <w:tcBorders>
              <w:top w:val="single" w:sz="4" w:space="0" w:color="auto"/>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r w:rsidRPr="00CD1B9B">
              <w:rPr>
                <w:rFonts w:ascii="Times New Roman" w:hAnsi="Times New Roman"/>
                <w:sz w:val="20"/>
                <w:szCs w:val="20"/>
                <w:lang w:val="kk-KZ"/>
              </w:rPr>
              <w:t>6</w:t>
            </w:r>
          </w:p>
        </w:tc>
      </w:tr>
      <w:tr w:rsidR="00CD1B9B" w:rsidRPr="00CD1B9B" w:rsidTr="00CD1B9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top w:val="single" w:sz="4" w:space="0" w:color="auto"/>
              <w:left w:val="single" w:sz="4" w:space="0" w:color="auto"/>
              <w:right w:val="single" w:sz="4" w:space="0" w:color="auto"/>
            </w:tcBorders>
            <w:shd w:val="clear" w:color="auto" w:fill="auto"/>
            <w:vAlign w:val="center"/>
          </w:tcPr>
          <w:p w:rsidR="00CD1B9B" w:rsidRPr="00CD1B9B" w:rsidRDefault="00CD1B9B" w:rsidP="00A573F5">
            <w:pPr>
              <w:rPr>
                <w:rFonts w:ascii="Times New Roman" w:hAnsi="Times New Roman"/>
                <w:sz w:val="20"/>
                <w:szCs w:val="20"/>
                <w:lang w:val="kk-KZ"/>
              </w:rPr>
            </w:pPr>
            <w:r w:rsidRPr="00CD1B9B">
              <w:rPr>
                <w:rFonts w:ascii="Times New Roman" w:hAnsi="Times New Roman"/>
                <w:sz w:val="20"/>
                <w:szCs w:val="20"/>
                <w:lang w:val="kk-KZ"/>
              </w:rPr>
              <w:t>9</w:t>
            </w:r>
          </w:p>
        </w:tc>
        <w:tc>
          <w:tcPr>
            <w:tcW w:w="5479" w:type="dxa"/>
            <w:gridSpan w:val="10"/>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rPr>
                <w:rFonts w:ascii="Times New Roman" w:hAnsi="Times New Roman"/>
                <w:sz w:val="20"/>
                <w:szCs w:val="20"/>
                <w:lang w:val="kk-KZ"/>
              </w:rPr>
            </w:pPr>
            <w:r w:rsidRPr="00CD1B9B">
              <w:rPr>
                <w:rFonts w:ascii="Times New Roman" w:hAnsi="Times New Roman"/>
                <w:sz w:val="20"/>
                <w:szCs w:val="20"/>
                <w:lang w:val="kk-KZ"/>
              </w:rPr>
              <w:t>9 дәріс. ҚР және шет елдердің қылмыстық құқығы бойынша қылмыстық құқық бұзушылықтың сатылары</w:t>
            </w:r>
          </w:p>
        </w:tc>
        <w:tc>
          <w:tcPr>
            <w:tcW w:w="1426" w:type="dxa"/>
            <w:gridSpan w:val="3"/>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r w:rsidRPr="00CD1B9B">
              <w:rPr>
                <w:rFonts w:ascii="Times New Roman" w:hAnsi="Times New Roman"/>
                <w:sz w:val="20"/>
                <w:szCs w:val="20"/>
                <w:lang w:val="kk-KZ"/>
              </w:rPr>
              <w:t>2</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715041" w:rsidP="00A573F5">
            <w:pPr>
              <w:jc w:val="center"/>
              <w:rPr>
                <w:rFonts w:ascii="Times New Roman" w:hAnsi="Times New Roman"/>
                <w:sz w:val="20"/>
                <w:szCs w:val="20"/>
                <w:lang w:val="kk-KZ"/>
              </w:rPr>
            </w:pPr>
            <w:r>
              <w:rPr>
                <w:rFonts w:ascii="Times New Roman" w:hAnsi="Times New Roman"/>
                <w:sz w:val="20"/>
                <w:szCs w:val="20"/>
                <w:lang w:val="kk-KZ"/>
              </w:rPr>
              <w:t>2</w:t>
            </w:r>
          </w:p>
        </w:tc>
      </w:tr>
      <w:tr w:rsidR="00CD1B9B" w:rsidRPr="00CD1B9B" w:rsidTr="00CD1B9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tcPr>
          <w:p w:rsidR="00CD1B9B" w:rsidRPr="00CD1B9B" w:rsidRDefault="00CD1B9B" w:rsidP="00A573F5">
            <w:pPr>
              <w:rPr>
                <w:rFonts w:ascii="Times New Roman" w:hAnsi="Times New Roman"/>
                <w:sz w:val="20"/>
                <w:szCs w:val="20"/>
                <w:lang w:val="kk-KZ"/>
              </w:rPr>
            </w:pPr>
          </w:p>
        </w:tc>
        <w:tc>
          <w:tcPr>
            <w:tcW w:w="5479" w:type="dxa"/>
            <w:gridSpan w:val="10"/>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rPr>
                <w:rFonts w:ascii="Times New Roman" w:hAnsi="Times New Roman"/>
                <w:sz w:val="20"/>
                <w:szCs w:val="20"/>
                <w:lang w:val="kk-KZ"/>
              </w:rPr>
            </w:pPr>
            <w:r w:rsidRPr="00CD1B9B">
              <w:rPr>
                <w:rFonts w:ascii="Times New Roman" w:hAnsi="Times New Roman"/>
                <w:sz w:val="20"/>
                <w:szCs w:val="20"/>
                <w:lang w:val="kk-KZ"/>
              </w:rPr>
              <w:t>9 практикалық сабақ. Қылмыстық құқық бұзушылықтың сатылары.</w:t>
            </w:r>
          </w:p>
        </w:tc>
        <w:tc>
          <w:tcPr>
            <w:tcW w:w="1426" w:type="dxa"/>
            <w:gridSpan w:val="3"/>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r w:rsidRPr="00CD1B9B">
              <w:rPr>
                <w:rFonts w:ascii="Times New Roman" w:hAnsi="Times New Roman"/>
                <w:sz w:val="20"/>
                <w:szCs w:val="20"/>
                <w:lang w:val="kk-KZ"/>
              </w:rPr>
              <w:t>1</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rPr>
            </w:pPr>
            <w:r w:rsidRPr="00CD1B9B">
              <w:rPr>
                <w:rFonts w:ascii="Times New Roman" w:hAnsi="Times New Roman"/>
                <w:sz w:val="20"/>
                <w:szCs w:val="20"/>
              </w:rPr>
              <w:t>6</w:t>
            </w:r>
          </w:p>
        </w:tc>
      </w:tr>
      <w:tr w:rsidR="00CD1B9B" w:rsidRPr="00CD1B9B" w:rsidTr="00CD1B9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30"/>
        </w:trPr>
        <w:tc>
          <w:tcPr>
            <w:tcW w:w="1134" w:type="dxa"/>
            <w:vMerge/>
            <w:tcBorders>
              <w:left w:val="single" w:sz="4" w:space="0" w:color="auto"/>
              <w:bottom w:val="single" w:sz="4" w:space="0" w:color="auto"/>
              <w:right w:val="single" w:sz="4" w:space="0" w:color="auto"/>
            </w:tcBorders>
            <w:shd w:val="clear" w:color="auto" w:fill="auto"/>
          </w:tcPr>
          <w:p w:rsidR="00CD1B9B" w:rsidRPr="00CD1B9B" w:rsidRDefault="00CD1B9B" w:rsidP="00A573F5">
            <w:pPr>
              <w:rPr>
                <w:rFonts w:ascii="Times New Roman" w:hAnsi="Times New Roman"/>
                <w:sz w:val="20"/>
                <w:szCs w:val="20"/>
                <w:lang w:val="kk-KZ"/>
              </w:rPr>
            </w:pPr>
          </w:p>
        </w:tc>
        <w:tc>
          <w:tcPr>
            <w:tcW w:w="5479" w:type="dxa"/>
            <w:gridSpan w:val="10"/>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rPr>
                <w:rFonts w:ascii="Times New Roman" w:hAnsi="Times New Roman"/>
                <w:sz w:val="20"/>
                <w:szCs w:val="20"/>
                <w:lang w:val="kk-KZ"/>
              </w:rPr>
            </w:pPr>
          </w:p>
        </w:tc>
        <w:tc>
          <w:tcPr>
            <w:tcW w:w="1426" w:type="dxa"/>
            <w:gridSpan w:val="3"/>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p>
        </w:tc>
      </w:tr>
      <w:tr w:rsidR="00CD1B9B" w:rsidRPr="00CD1B9B" w:rsidTr="00CD1B9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top w:val="single" w:sz="4" w:space="0" w:color="auto"/>
              <w:left w:val="single" w:sz="4" w:space="0" w:color="auto"/>
              <w:right w:val="single" w:sz="4" w:space="0" w:color="auto"/>
            </w:tcBorders>
            <w:shd w:val="clear" w:color="auto" w:fill="auto"/>
            <w:vAlign w:val="center"/>
          </w:tcPr>
          <w:p w:rsidR="00CD1B9B" w:rsidRPr="00CD1B9B" w:rsidRDefault="00CD1B9B" w:rsidP="00A573F5">
            <w:pPr>
              <w:rPr>
                <w:rFonts w:ascii="Times New Roman" w:hAnsi="Times New Roman"/>
                <w:sz w:val="20"/>
                <w:szCs w:val="20"/>
                <w:lang w:val="kk-KZ"/>
              </w:rPr>
            </w:pPr>
            <w:r w:rsidRPr="00CD1B9B">
              <w:rPr>
                <w:rFonts w:ascii="Times New Roman" w:hAnsi="Times New Roman"/>
                <w:sz w:val="20"/>
                <w:szCs w:val="20"/>
                <w:lang w:val="kk-KZ"/>
              </w:rPr>
              <w:t>10</w:t>
            </w:r>
          </w:p>
        </w:tc>
        <w:tc>
          <w:tcPr>
            <w:tcW w:w="5479" w:type="dxa"/>
            <w:gridSpan w:val="10"/>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rPr>
                <w:rFonts w:ascii="Times New Roman" w:hAnsi="Times New Roman"/>
                <w:sz w:val="20"/>
                <w:szCs w:val="20"/>
                <w:lang w:val="kk-KZ"/>
              </w:rPr>
            </w:pPr>
            <w:r w:rsidRPr="00CD1B9B">
              <w:rPr>
                <w:rFonts w:ascii="Times New Roman" w:hAnsi="Times New Roman"/>
                <w:sz w:val="20"/>
                <w:szCs w:val="20"/>
                <w:lang w:val="kk-KZ"/>
              </w:rPr>
              <w:t>10 дәріс. ҚР және шет елдердің қылмыстық құқығы бойынша қылмыстық құқық бұзушылыққа қатысушылық.</w:t>
            </w:r>
          </w:p>
        </w:tc>
        <w:tc>
          <w:tcPr>
            <w:tcW w:w="1426" w:type="dxa"/>
            <w:gridSpan w:val="3"/>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r w:rsidRPr="00CD1B9B">
              <w:rPr>
                <w:rFonts w:ascii="Times New Roman" w:hAnsi="Times New Roman"/>
                <w:sz w:val="20"/>
                <w:szCs w:val="20"/>
                <w:lang w:val="kk-KZ"/>
              </w:rPr>
              <w:t>2</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715041" w:rsidP="00A573F5">
            <w:pPr>
              <w:jc w:val="center"/>
              <w:rPr>
                <w:rFonts w:ascii="Times New Roman" w:hAnsi="Times New Roman"/>
                <w:caps/>
                <w:sz w:val="20"/>
                <w:szCs w:val="20"/>
                <w:lang w:val="kk-KZ"/>
              </w:rPr>
            </w:pPr>
            <w:r>
              <w:rPr>
                <w:rFonts w:ascii="Times New Roman" w:hAnsi="Times New Roman"/>
                <w:caps/>
                <w:sz w:val="20"/>
                <w:szCs w:val="20"/>
                <w:lang w:val="kk-KZ"/>
              </w:rPr>
              <w:t>2</w:t>
            </w:r>
          </w:p>
        </w:tc>
      </w:tr>
      <w:tr w:rsidR="00CD1B9B" w:rsidRPr="00CD1B9B" w:rsidTr="00CD1B9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tcPr>
          <w:p w:rsidR="00CD1B9B" w:rsidRPr="00CD1B9B" w:rsidRDefault="00CD1B9B" w:rsidP="00A573F5">
            <w:pPr>
              <w:rPr>
                <w:rFonts w:ascii="Times New Roman" w:hAnsi="Times New Roman"/>
                <w:sz w:val="20"/>
                <w:szCs w:val="20"/>
                <w:lang w:val="kk-KZ"/>
              </w:rPr>
            </w:pPr>
          </w:p>
        </w:tc>
        <w:tc>
          <w:tcPr>
            <w:tcW w:w="5479" w:type="dxa"/>
            <w:gridSpan w:val="10"/>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715041">
            <w:pPr>
              <w:rPr>
                <w:rFonts w:ascii="Times New Roman" w:hAnsi="Times New Roman"/>
                <w:sz w:val="20"/>
                <w:szCs w:val="20"/>
                <w:lang w:val="kk-KZ"/>
              </w:rPr>
            </w:pPr>
            <w:r w:rsidRPr="00CD1B9B">
              <w:rPr>
                <w:rFonts w:ascii="Times New Roman" w:hAnsi="Times New Roman"/>
                <w:sz w:val="20"/>
                <w:szCs w:val="20"/>
                <w:lang w:val="kk-KZ"/>
              </w:rPr>
              <w:t>10 практикалық сабақ. ҚР және шет елдердің қылмыстық құқығы бойынша қылмыстық құқық б</w:t>
            </w:r>
            <w:r w:rsidR="00715041">
              <w:rPr>
                <w:rFonts w:ascii="Times New Roman" w:hAnsi="Times New Roman"/>
                <w:sz w:val="20"/>
                <w:szCs w:val="20"/>
                <w:lang w:val="kk-KZ"/>
              </w:rPr>
              <w:t>ұ</w:t>
            </w:r>
            <w:r w:rsidRPr="00CD1B9B">
              <w:rPr>
                <w:rFonts w:ascii="Times New Roman" w:hAnsi="Times New Roman"/>
                <w:sz w:val="20"/>
                <w:szCs w:val="20"/>
                <w:lang w:val="kk-KZ"/>
              </w:rPr>
              <w:t>зушылыққа  қатысушылық.</w:t>
            </w:r>
          </w:p>
        </w:tc>
        <w:tc>
          <w:tcPr>
            <w:tcW w:w="1426" w:type="dxa"/>
            <w:gridSpan w:val="3"/>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r w:rsidRPr="00CD1B9B">
              <w:rPr>
                <w:rFonts w:ascii="Times New Roman" w:hAnsi="Times New Roman"/>
                <w:sz w:val="20"/>
                <w:szCs w:val="20"/>
                <w:lang w:val="kk-KZ"/>
              </w:rPr>
              <w:t>1</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caps/>
                <w:sz w:val="20"/>
                <w:szCs w:val="20"/>
                <w:lang w:val="kk-KZ"/>
              </w:rPr>
            </w:pPr>
            <w:r w:rsidRPr="00CD1B9B">
              <w:rPr>
                <w:rFonts w:ascii="Times New Roman" w:hAnsi="Times New Roman"/>
                <w:caps/>
                <w:sz w:val="20"/>
                <w:szCs w:val="20"/>
                <w:lang w:val="kk-KZ"/>
              </w:rPr>
              <w:t>6</w:t>
            </w:r>
          </w:p>
        </w:tc>
      </w:tr>
      <w:tr w:rsidR="00CD1B9B" w:rsidRPr="00CD1B9B" w:rsidTr="00CD1B9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CD1B9B" w:rsidRPr="00CD1B9B" w:rsidRDefault="00CD1B9B" w:rsidP="00A573F5">
            <w:pPr>
              <w:rPr>
                <w:rFonts w:ascii="Times New Roman" w:hAnsi="Times New Roman"/>
                <w:sz w:val="20"/>
                <w:szCs w:val="20"/>
                <w:lang w:val="kk-KZ"/>
              </w:rPr>
            </w:pPr>
          </w:p>
        </w:tc>
        <w:tc>
          <w:tcPr>
            <w:tcW w:w="5479" w:type="dxa"/>
            <w:gridSpan w:val="10"/>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rPr>
                <w:rFonts w:ascii="Times New Roman" w:hAnsi="Times New Roman"/>
                <w:sz w:val="20"/>
                <w:szCs w:val="20"/>
                <w:lang w:val="kk-KZ"/>
              </w:rPr>
            </w:pPr>
          </w:p>
        </w:tc>
        <w:tc>
          <w:tcPr>
            <w:tcW w:w="1426" w:type="dxa"/>
            <w:gridSpan w:val="3"/>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caps/>
                <w:sz w:val="20"/>
                <w:szCs w:val="20"/>
                <w:lang w:val="kk-KZ"/>
              </w:rPr>
            </w:pPr>
          </w:p>
        </w:tc>
      </w:tr>
      <w:tr w:rsidR="00CD1B9B" w:rsidRPr="00CD1B9B" w:rsidTr="00CD1B9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vAlign w:val="center"/>
          </w:tcPr>
          <w:p w:rsidR="00CD1B9B" w:rsidRPr="00CD1B9B" w:rsidRDefault="00CD1B9B" w:rsidP="00A573F5">
            <w:pPr>
              <w:rPr>
                <w:rFonts w:ascii="Times New Roman" w:hAnsi="Times New Roman"/>
                <w:sz w:val="20"/>
                <w:szCs w:val="20"/>
                <w:lang w:val="kk-KZ"/>
              </w:rPr>
            </w:pPr>
            <w:r w:rsidRPr="00CD1B9B">
              <w:rPr>
                <w:rFonts w:ascii="Times New Roman" w:hAnsi="Times New Roman"/>
                <w:sz w:val="20"/>
                <w:szCs w:val="20"/>
                <w:lang w:val="kk-KZ"/>
              </w:rPr>
              <w:t>11</w:t>
            </w:r>
          </w:p>
        </w:tc>
        <w:tc>
          <w:tcPr>
            <w:tcW w:w="5479" w:type="dxa"/>
            <w:gridSpan w:val="10"/>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rPr>
                <w:rFonts w:ascii="Times New Roman" w:hAnsi="Times New Roman"/>
                <w:sz w:val="20"/>
                <w:szCs w:val="20"/>
                <w:lang w:val="kk-KZ"/>
              </w:rPr>
            </w:pPr>
            <w:r w:rsidRPr="00CD1B9B">
              <w:rPr>
                <w:rFonts w:ascii="Times New Roman" w:hAnsi="Times New Roman"/>
                <w:sz w:val="20"/>
                <w:szCs w:val="20"/>
                <w:lang w:val="kk-KZ"/>
              </w:rPr>
              <w:t>11дәріс Жазаның түсінігі, мақсаттары.</w:t>
            </w:r>
          </w:p>
        </w:tc>
        <w:tc>
          <w:tcPr>
            <w:tcW w:w="1426" w:type="dxa"/>
            <w:gridSpan w:val="3"/>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r w:rsidRPr="00CD1B9B">
              <w:rPr>
                <w:rFonts w:ascii="Times New Roman" w:hAnsi="Times New Roman"/>
                <w:sz w:val="20"/>
                <w:szCs w:val="20"/>
                <w:lang w:val="kk-KZ"/>
              </w:rPr>
              <w:t>2</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715041" w:rsidP="00A573F5">
            <w:pPr>
              <w:jc w:val="center"/>
              <w:rPr>
                <w:rFonts w:ascii="Times New Roman" w:hAnsi="Times New Roman"/>
                <w:caps/>
                <w:sz w:val="20"/>
                <w:szCs w:val="20"/>
                <w:lang w:val="kk-KZ"/>
              </w:rPr>
            </w:pPr>
            <w:r>
              <w:rPr>
                <w:rFonts w:ascii="Times New Roman" w:hAnsi="Times New Roman"/>
                <w:caps/>
                <w:sz w:val="20"/>
                <w:szCs w:val="20"/>
                <w:lang w:val="kk-KZ"/>
              </w:rPr>
              <w:t>2</w:t>
            </w:r>
          </w:p>
        </w:tc>
      </w:tr>
      <w:tr w:rsidR="00CD1B9B" w:rsidRPr="00CD1B9B" w:rsidTr="00CD1B9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CD1B9B" w:rsidRPr="00CD1B9B" w:rsidRDefault="00CD1B9B" w:rsidP="00A573F5">
            <w:pPr>
              <w:rPr>
                <w:rFonts w:ascii="Times New Roman" w:hAnsi="Times New Roman"/>
                <w:sz w:val="20"/>
                <w:szCs w:val="20"/>
                <w:lang w:val="kk-KZ"/>
              </w:rPr>
            </w:pPr>
          </w:p>
        </w:tc>
        <w:tc>
          <w:tcPr>
            <w:tcW w:w="5479" w:type="dxa"/>
            <w:gridSpan w:val="10"/>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rPr>
                <w:rFonts w:ascii="Times New Roman" w:hAnsi="Times New Roman"/>
                <w:sz w:val="20"/>
                <w:szCs w:val="20"/>
                <w:lang w:val="kk-KZ"/>
              </w:rPr>
            </w:pPr>
            <w:r w:rsidRPr="00CD1B9B">
              <w:rPr>
                <w:rFonts w:ascii="Times New Roman" w:hAnsi="Times New Roman"/>
                <w:sz w:val="20"/>
                <w:szCs w:val="20"/>
                <w:lang w:val="kk-KZ"/>
              </w:rPr>
              <w:t>11 практикалық сабақ. Жазаның түсінігі, мақсаттары, оның өзге құқықтық жауаптылықтардан айырмашылығы</w:t>
            </w:r>
          </w:p>
        </w:tc>
        <w:tc>
          <w:tcPr>
            <w:tcW w:w="1426" w:type="dxa"/>
            <w:gridSpan w:val="3"/>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r w:rsidRPr="00CD1B9B">
              <w:rPr>
                <w:rFonts w:ascii="Times New Roman" w:hAnsi="Times New Roman"/>
                <w:sz w:val="20"/>
                <w:szCs w:val="20"/>
                <w:lang w:val="kk-KZ"/>
              </w:rPr>
              <w:t>1</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caps/>
                <w:sz w:val="20"/>
                <w:szCs w:val="20"/>
                <w:lang w:val="kk-KZ"/>
              </w:rPr>
            </w:pPr>
            <w:r w:rsidRPr="00CD1B9B">
              <w:rPr>
                <w:rFonts w:ascii="Times New Roman" w:hAnsi="Times New Roman"/>
                <w:caps/>
                <w:sz w:val="20"/>
                <w:szCs w:val="20"/>
                <w:lang w:val="kk-KZ"/>
              </w:rPr>
              <w:t>6</w:t>
            </w:r>
          </w:p>
        </w:tc>
      </w:tr>
      <w:tr w:rsidR="00CD1B9B" w:rsidRPr="00715041" w:rsidTr="00CD1B9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CD1B9B" w:rsidRPr="00CD1B9B" w:rsidRDefault="00CD1B9B" w:rsidP="00A573F5">
            <w:pPr>
              <w:rPr>
                <w:rFonts w:ascii="Times New Roman" w:hAnsi="Times New Roman"/>
                <w:sz w:val="20"/>
                <w:szCs w:val="20"/>
                <w:lang w:val="kk-KZ"/>
              </w:rPr>
            </w:pPr>
          </w:p>
        </w:tc>
        <w:tc>
          <w:tcPr>
            <w:tcW w:w="5479" w:type="dxa"/>
            <w:gridSpan w:val="10"/>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715041">
            <w:pPr>
              <w:rPr>
                <w:rFonts w:ascii="Times New Roman" w:hAnsi="Times New Roman"/>
                <w:sz w:val="20"/>
                <w:szCs w:val="20"/>
                <w:lang w:val="kk-KZ"/>
              </w:rPr>
            </w:pPr>
            <w:r w:rsidRPr="00CD1B9B">
              <w:rPr>
                <w:rFonts w:ascii="Times New Roman" w:hAnsi="Times New Roman"/>
                <w:sz w:val="20"/>
                <w:szCs w:val="20"/>
                <w:lang w:val="kk-KZ"/>
              </w:rPr>
              <w:t xml:space="preserve"> СӨЖ</w:t>
            </w:r>
            <w:r w:rsidR="00715041">
              <w:rPr>
                <w:rFonts w:ascii="Times New Roman" w:hAnsi="Times New Roman"/>
                <w:sz w:val="20"/>
                <w:szCs w:val="20"/>
                <w:lang w:val="kk-KZ"/>
              </w:rPr>
              <w:t xml:space="preserve"> 3.</w:t>
            </w:r>
            <w:r w:rsidRPr="00CD1B9B">
              <w:rPr>
                <w:rFonts w:ascii="Times New Roman" w:hAnsi="Times New Roman"/>
                <w:sz w:val="20"/>
                <w:szCs w:val="20"/>
                <w:lang w:val="kk-KZ"/>
              </w:rPr>
              <w:t xml:space="preserve">  Жаза жүйесі және жазалардың қылмыстық құқықтық сипаттамсы.</w:t>
            </w:r>
          </w:p>
        </w:tc>
        <w:tc>
          <w:tcPr>
            <w:tcW w:w="1426" w:type="dxa"/>
            <w:gridSpan w:val="3"/>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715041" w:rsidP="00A573F5">
            <w:pPr>
              <w:jc w:val="center"/>
              <w:rPr>
                <w:rFonts w:ascii="Times New Roman" w:hAnsi="Times New Roman"/>
                <w:caps/>
                <w:sz w:val="20"/>
                <w:szCs w:val="20"/>
                <w:lang w:val="kk-KZ"/>
              </w:rPr>
            </w:pPr>
            <w:r>
              <w:rPr>
                <w:rFonts w:ascii="Times New Roman" w:hAnsi="Times New Roman"/>
                <w:caps/>
                <w:sz w:val="20"/>
                <w:szCs w:val="20"/>
                <w:lang w:val="kk-KZ"/>
              </w:rPr>
              <w:t>10</w:t>
            </w:r>
          </w:p>
        </w:tc>
      </w:tr>
      <w:tr w:rsidR="00CD1B9B" w:rsidRPr="00715041" w:rsidTr="00CD1B9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r w:rsidRPr="00CD1B9B">
              <w:rPr>
                <w:rFonts w:ascii="Times New Roman" w:hAnsi="Times New Roman"/>
                <w:sz w:val="20"/>
                <w:szCs w:val="20"/>
                <w:lang w:val="kk-KZ"/>
              </w:rPr>
              <w:t>12</w:t>
            </w:r>
          </w:p>
        </w:tc>
        <w:tc>
          <w:tcPr>
            <w:tcW w:w="5479" w:type="dxa"/>
            <w:gridSpan w:val="10"/>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rPr>
                <w:rFonts w:ascii="Times New Roman" w:hAnsi="Times New Roman"/>
                <w:sz w:val="20"/>
                <w:szCs w:val="20"/>
                <w:lang w:val="kk-KZ"/>
              </w:rPr>
            </w:pPr>
            <w:r w:rsidRPr="00CD1B9B">
              <w:rPr>
                <w:rFonts w:ascii="Times New Roman" w:hAnsi="Times New Roman"/>
                <w:sz w:val="20"/>
                <w:szCs w:val="20"/>
                <w:lang w:val="kk-KZ"/>
              </w:rPr>
              <w:t>12 дәріс. Жаза тағайындау</w:t>
            </w:r>
          </w:p>
        </w:tc>
        <w:tc>
          <w:tcPr>
            <w:tcW w:w="1426" w:type="dxa"/>
            <w:gridSpan w:val="3"/>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r w:rsidRPr="00CD1B9B">
              <w:rPr>
                <w:rFonts w:ascii="Times New Roman" w:hAnsi="Times New Roman"/>
                <w:sz w:val="20"/>
                <w:szCs w:val="20"/>
                <w:lang w:val="kk-KZ"/>
              </w:rPr>
              <w:t>2</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715041" w:rsidP="00A573F5">
            <w:pPr>
              <w:jc w:val="center"/>
              <w:rPr>
                <w:rFonts w:ascii="Times New Roman" w:hAnsi="Times New Roman"/>
                <w:caps/>
                <w:sz w:val="20"/>
                <w:szCs w:val="20"/>
                <w:lang w:val="kk-KZ"/>
              </w:rPr>
            </w:pPr>
            <w:r>
              <w:rPr>
                <w:rFonts w:ascii="Times New Roman" w:hAnsi="Times New Roman"/>
                <w:caps/>
                <w:sz w:val="20"/>
                <w:szCs w:val="20"/>
                <w:lang w:val="kk-KZ"/>
              </w:rPr>
              <w:t>2</w:t>
            </w:r>
          </w:p>
        </w:tc>
      </w:tr>
      <w:tr w:rsidR="00CD1B9B" w:rsidRPr="00715041" w:rsidTr="00CD1B9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p>
        </w:tc>
        <w:tc>
          <w:tcPr>
            <w:tcW w:w="5479" w:type="dxa"/>
            <w:gridSpan w:val="10"/>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rPr>
                <w:rFonts w:ascii="Times New Roman" w:hAnsi="Times New Roman"/>
                <w:sz w:val="20"/>
                <w:szCs w:val="20"/>
                <w:lang w:val="kk-KZ"/>
              </w:rPr>
            </w:pPr>
            <w:r w:rsidRPr="00CD1B9B">
              <w:rPr>
                <w:rFonts w:ascii="Times New Roman" w:hAnsi="Times New Roman"/>
                <w:sz w:val="20"/>
                <w:szCs w:val="20"/>
                <w:lang w:val="kk-KZ"/>
              </w:rPr>
              <w:t>12 практикалық сабақ. Жаза тағайындаудың арнайы түрлері</w:t>
            </w:r>
          </w:p>
        </w:tc>
        <w:tc>
          <w:tcPr>
            <w:tcW w:w="1426" w:type="dxa"/>
            <w:gridSpan w:val="3"/>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r w:rsidRPr="00CD1B9B">
              <w:rPr>
                <w:rFonts w:ascii="Times New Roman" w:hAnsi="Times New Roman"/>
                <w:sz w:val="20"/>
                <w:szCs w:val="20"/>
                <w:lang w:val="kk-KZ"/>
              </w:rPr>
              <w:t>1</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caps/>
                <w:sz w:val="20"/>
                <w:szCs w:val="20"/>
                <w:lang w:val="kk-KZ"/>
              </w:rPr>
            </w:pPr>
            <w:r w:rsidRPr="00CD1B9B">
              <w:rPr>
                <w:rFonts w:ascii="Times New Roman" w:hAnsi="Times New Roman"/>
                <w:caps/>
                <w:sz w:val="20"/>
                <w:szCs w:val="20"/>
                <w:lang w:val="kk-KZ"/>
              </w:rPr>
              <w:t>6</w:t>
            </w:r>
          </w:p>
        </w:tc>
      </w:tr>
      <w:tr w:rsidR="00CD1B9B" w:rsidRPr="00715041" w:rsidTr="00CD1B9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CD1B9B" w:rsidRPr="00CD1B9B" w:rsidRDefault="00CD1B9B" w:rsidP="00A573F5">
            <w:pPr>
              <w:rPr>
                <w:rFonts w:ascii="Times New Roman" w:hAnsi="Times New Roman"/>
                <w:sz w:val="20"/>
                <w:szCs w:val="20"/>
                <w:lang w:val="kk-KZ"/>
              </w:rPr>
            </w:pPr>
          </w:p>
        </w:tc>
        <w:tc>
          <w:tcPr>
            <w:tcW w:w="5479" w:type="dxa"/>
            <w:gridSpan w:val="10"/>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rPr>
                <w:rFonts w:ascii="Times New Roman" w:hAnsi="Times New Roman"/>
                <w:b/>
                <w:sz w:val="20"/>
                <w:szCs w:val="20"/>
                <w:lang w:val="kk-KZ"/>
              </w:rPr>
            </w:pPr>
          </w:p>
        </w:tc>
        <w:tc>
          <w:tcPr>
            <w:tcW w:w="1426" w:type="dxa"/>
            <w:gridSpan w:val="3"/>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caps/>
                <w:sz w:val="20"/>
                <w:szCs w:val="20"/>
                <w:lang w:val="kk-KZ"/>
              </w:rPr>
            </w:pPr>
          </w:p>
        </w:tc>
      </w:tr>
      <w:tr w:rsidR="00CD1B9B" w:rsidRPr="00CD1B9B" w:rsidTr="00CD1B9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r w:rsidRPr="00CD1B9B">
              <w:rPr>
                <w:rFonts w:ascii="Times New Roman" w:hAnsi="Times New Roman"/>
                <w:sz w:val="20"/>
                <w:szCs w:val="20"/>
                <w:lang w:val="kk-KZ"/>
              </w:rPr>
              <w:t>13</w:t>
            </w:r>
          </w:p>
        </w:tc>
        <w:tc>
          <w:tcPr>
            <w:tcW w:w="5479" w:type="dxa"/>
            <w:gridSpan w:val="10"/>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spacing w:after="0"/>
              <w:contextualSpacing/>
              <w:jc w:val="both"/>
              <w:rPr>
                <w:rFonts w:ascii="Times New Roman" w:hAnsi="Times New Roman"/>
                <w:b/>
                <w:sz w:val="20"/>
                <w:szCs w:val="20"/>
                <w:lang w:val="kk-KZ"/>
              </w:rPr>
            </w:pPr>
            <w:r w:rsidRPr="00CD1B9B">
              <w:rPr>
                <w:rFonts w:ascii="Times New Roman" w:hAnsi="Times New Roman"/>
                <w:sz w:val="20"/>
                <w:szCs w:val="20"/>
                <w:lang w:val="kk-KZ"/>
              </w:rPr>
              <w:t xml:space="preserve">13 дәріс.Қылмыстық жауаптылық пен жазадан босату. </w:t>
            </w:r>
          </w:p>
        </w:tc>
        <w:tc>
          <w:tcPr>
            <w:tcW w:w="1426" w:type="dxa"/>
            <w:gridSpan w:val="3"/>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r w:rsidRPr="00CD1B9B">
              <w:rPr>
                <w:rFonts w:ascii="Times New Roman" w:hAnsi="Times New Roman"/>
                <w:sz w:val="20"/>
                <w:szCs w:val="20"/>
                <w:lang w:val="kk-KZ"/>
              </w:rPr>
              <w:t>2</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715041" w:rsidP="00A573F5">
            <w:pPr>
              <w:jc w:val="center"/>
              <w:rPr>
                <w:rFonts w:ascii="Times New Roman" w:hAnsi="Times New Roman"/>
                <w:caps/>
                <w:sz w:val="20"/>
                <w:szCs w:val="20"/>
                <w:lang w:val="kk-KZ"/>
              </w:rPr>
            </w:pPr>
            <w:r>
              <w:rPr>
                <w:rFonts w:ascii="Times New Roman" w:hAnsi="Times New Roman"/>
                <w:caps/>
                <w:sz w:val="20"/>
                <w:szCs w:val="20"/>
                <w:lang w:val="kk-KZ"/>
              </w:rPr>
              <w:t>2</w:t>
            </w:r>
          </w:p>
        </w:tc>
      </w:tr>
      <w:tr w:rsidR="00CD1B9B" w:rsidRPr="00CD1B9B" w:rsidTr="00CD1B9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p>
        </w:tc>
        <w:tc>
          <w:tcPr>
            <w:tcW w:w="5479" w:type="dxa"/>
            <w:gridSpan w:val="10"/>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rPr>
                <w:rFonts w:ascii="Times New Roman" w:hAnsi="Times New Roman"/>
                <w:sz w:val="20"/>
                <w:szCs w:val="20"/>
                <w:lang w:val="kk-KZ"/>
              </w:rPr>
            </w:pPr>
            <w:r w:rsidRPr="00CD1B9B">
              <w:rPr>
                <w:rFonts w:ascii="Times New Roman" w:hAnsi="Times New Roman"/>
                <w:sz w:val="20"/>
                <w:szCs w:val="20"/>
                <w:lang w:val="kk-KZ"/>
              </w:rPr>
              <w:t>13 практикалық сабақ. Жазадан босатудың түрлері.</w:t>
            </w:r>
          </w:p>
        </w:tc>
        <w:tc>
          <w:tcPr>
            <w:tcW w:w="1426" w:type="dxa"/>
            <w:gridSpan w:val="3"/>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r w:rsidRPr="00CD1B9B">
              <w:rPr>
                <w:rFonts w:ascii="Times New Roman" w:hAnsi="Times New Roman"/>
                <w:sz w:val="20"/>
                <w:szCs w:val="20"/>
                <w:lang w:val="kk-KZ"/>
              </w:rPr>
              <w:t>1</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caps/>
                <w:sz w:val="20"/>
                <w:szCs w:val="20"/>
                <w:lang w:val="kk-KZ"/>
              </w:rPr>
            </w:pPr>
            <w:r w:rsidRPr="00CD1B9B">
              <w:rPr>
                <w:rFonts w:ascii="Times New Roman" w:hAnsi="Times New Roman"/>
                <w:caps/>
                <w:sz w:val="20"/>
                <w:szCs w:val="20"/>
                <w:lang w:val="kk-KZ"/>
              </w:rPr>
              <w:t>6</w:t>
            </w:r>
          </w:p>
        </w:tc>
      </w:tr>
      <w:tr w:rsidR="00CD1B9B" w:rsidRPr="00CD1B9B" w:rsidTr="00CD1B9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trPr>
        <w:tc>
          <w:tcPr>
            <w:tcW w:w="1134" w:type="dxa"/>
            <w:vMerge/>
            <w:tcBorders>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p>
        </w:tc>
        <w:tc>
          <w:tcPr>
            <w:tcW w:w="5479" w:type="dxa"/>
            <w:gridSpan w:val="10"/>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715041" w:rsidP="00715041">
            <w:pPr>
              <w:spacing w:after="0"/>
              <w:contextualSpacing/>
              <w:jc w:val="both"/>
              <w:rPr>
                <w:rFonts w:ascii="Times New Roman" w:hAnsi="Times New Roman"/>
                <w:sz w:val="20"/>
                <w:szCs w:val="20"/>
                <w:lang w:val="kk-KZ"/>
              </w:rPr>
            </w:pPr>
            <w:r>
              <w:rPr>
                <w:rFonts w:ascii="Times New Roman" w:hAnsi="Times New Roman"/>
                <w:sz w:val="20"/>
                <w:szCs w:val="20"/>
                <w:lang w:val="kk-KZ"/>
              </w:rPr>
              <w:t xml:space="preserve"> С</w:t>
            </w:r>
            <w:r w:rsidR="00CD1B9B" w:rsidRPr="00CD1B9B">
              <w:rPr>
                <w:rFonts w:ascii="Times New Roman" w:hAnsi="Times New Roman"/>
                <w:sz w:val="20"/>
                <w:szCs w:val="20"/>
                <w:lang w:val="kk-KZ"/>
              </w:rPr>
              <w:t xml:space="preserve">ӨЖ </w:t>
            </w:r>
            <w:r>
              <w:rPr>
                <w:rFonts w:ascii="Times New Roman" w:hAnsi="Times New Roman"/>
                <w:sz w:val="20"/>
                <w:szCs w:val="20"/>
                <w:lang w:val="kk-KZ"/>
              </w:rPr>
              <w:t>4</w:t>
            </w:r>
            <w:r w:rsidR="00CD1B9B" w:rsidRPr="00CD1B9B">
              <w:rPr>
                <w:rFonts w:ascii="Times New Roman" w:hAnsi="Times New Roman"/>
                <w:sz w:val="20"/>
                <w:szCs w:val="20"/>
                <w:lang w:val="kk-KZ"/>
              </w:rPr>
              <w:t>. Кәмелетке толмағандардың қылмыстық жауаптылығының ерекшеліктері.</w:t>
            </w:r>
          </w:p>
        </w:tc>
        <w:tc>
          <w:tcPr>
            <w:tcW w:w="1426" w:type="dxa"/>
            <w:gridSpan w:val="3"/>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715041" w:rsidP="00A573F5">
            <w:pPr>
              <w:jc w:val="center"/>
              <w:rPr>
                <w:rFonts w:ascii="Times New Roman" w:hAnsi="Times New Roman"/>
                <w:caps/>
                <w:sz w:val="20"/>
                <w:szCs w:val="20"/>
                <w:lang w:val="kk-KZ"/>
              </w:rPr>
            </w:pPr>
            <w:r>
              <w:rPr>
                <w:rFonts w:ascii="Times New Roman" w:hAnsi="Times New Roman"/>
                <w:caps/>
                <w:sz w:val="20"/>
                <w:szCs w:val="20"/>
                <w:lang w:val="kk-KZ"/>
              </w:rPr>
              <w:t>10</w:t>
            </w:r>
          </w:p>
        </w:tc>
      </w:tr>
      <w:tr w:rsidR="00CD1B9B" w:rsidRPr="00CD1B9B" w:rsidTr="00CD1B9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5"/>
        </w:trPr>
        <w:tc>
          <w:tcPr>
            <w:tcW w:w="1134" w:type="dxa"/>
            <w:vMerge w:val="restart"/>
            <w:tcBorders>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r w:rsidRPr="00CD1B9B">
              <w:rPr>
                <w:rFonts w:ascii="Times New Roman" w:hAnsi="Times New Roman"/>
                <w:sz w:val="20"/>
                <w:szCs w:val="20"/>
                <w:lang w:val="kk-KZ"/>
              </w:rPr>
              <w:t>14</w:t>
            </w:r>
          </w:p>
        </w:tc>
        <w:tc>
          <w:tcPr>
            <w:tcW w:w="5470" w:type="dxa"/>
            <w:gridSpan w:val="9"/>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rPr>
                <w:rFonts w:ascii="Times New Roman" w:hAnsi="Times New Roman"/>
                <w:sz w:val="20"/>
                <w:szCs w:val="20"/>
                <w:lang w:val="kk-KZ"/>
              </w:rPr>
            </w:pPr>
            <w:r w:rsidRPr="00CD1B9B">
              <w:rPr>
                <w:rFonts w:ascii="Times New Roman" w:hAnsi="Times New Roman"/>
                <w:sz w:val="20"/>
                <w:szCs w:val="20"/>
                <w:lang w:val="kk-KZ"/>
              </w:rPr>
              <w:t>14 дәріс. Медициналық сипаттағы мәжбүрлеу шаралары.</w:t>
            </w:r>
          </w:p>
        </w:tc>
        <w:tc>
          <w:tcPr>
            <w:tcW w:w="1435" w:type="dxa"/>
            <w:gridSpan w:val="4"/>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rPr>
                <w:rFonts w:ascii="Times New Roman" w:hAnsi="Times New Roman"/>
                <w:sz w:val="20"/>
                <w:szCs w:val="20"/>
                <w:lang w:val="kk-KZ"/>
              </w:rPr>
            </w:pPr>
            <w:r w:rsidRPr="00CD1B9B">
              <w:rPr>
                <w:rFonts w:ascii="Times New Roman" w:hAnsi="Times New Roman"/>
                <w:sz w:val="20"/>
                <w:szCs w:val="20"/>
                <w:lang w:val="kk-KZ"/>
              </w:rPr>
              <w:t>2</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r w:rsidRPr="00CD1B9B">
              <w:rPr>
                <w:rFonts w:ascii="Times New Roman" w:hAnsi="Times New Roman"/>
                <w:sz w:val="20"/>
                <w:szCs w:val="20"/>
                <w:lang w:val="kk-KZ"/>
              </w:rPr>
              <w:t>-</w:t>
            </w:r>
          </w:p>
        </w:tc>
      </w:tr>
      <w:tr w:rsidR="00CD1B9B" w:rsidRPr="00CD1B9B" w:rsidTr="00CD1B9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3"/>
        </w:trPr>
        <w:tc>
          <w:tcPr>
            <w:tcW w:w="1134" w:type="dxa"/>
            <w:vMerge/>
            <w:tcBorders>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b/>
                <w:i/>
                <w:sz w:val="20"/>
                <w:szCs w:val="20"/>
                <w:lang w:val="kk-KZ"/>
              </w:rPr>
            </w:pPr>
          </w:p>
        </w:tc>
        <w:tc>
          <w:tcPr>
            <w:tcW w:w="5479" w:type="dxa"/>
            <w:gridSpan w:val="10"/>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rPr>
                <w:rFonts w:ascii="Times New Roman" w:hAnsi="Times New Roman"/>
                <w:sz w:val="20"/>
                <w:szCs w:val="20"/>
                <w:lang w:val="kk-KZ"/>
              </w:rPr>
            </w:pPr>
            <w:r w:rsidRPr="00CD1B9B">
              <w:rPr>
                <w:rFonts w:ascii="Times New Roman" w:hAnsi="Times New Roman"/>
                <w:sz w:val="20"/>
                <w:szCs w:val="20"/>
                <w:lang w:val="kk-KZ"/>
              </w:rPr>
              <w:t>14 практикалық сабақ. Медициналық сипаттағы мәжбүрлеу шараларының түрлері, оны өзгерту.</w:t>
            </w:r>
          </w:p>
        </w:tc>
        <w:tc>
          <w:tcPr>
            <w:tcW w:w="1426" w:type="dxa"/>
            <w:gridSpan w:val="3"/>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r w:rsidRPr="00CD1B9B">
              <w:rPr>
                <w:rFonts w:ascii="Times New Roman" w:hAnsi="Times New Roman"/>
                <w:sz w:val="20"/>
                <w:szCs w:val="20"/>
                <w:lang w:val="kk-KZ"/>
              </w:rPr>
              <w:t>1</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caps/>
                <w:sz w:val="20"/>
                <w:szCs w:val="20"/>
                <w:lang w:val="kk-KZ"/>
              </w:rPr>
            </w:pPr>
            <w:r w:rsidRPr="00CD1B9B">
              <w:rPr>
                <w:rFonts w:ascii="Times New Roman" w:hAnsi="Times New Roman"/>
                <w:caps/>
                <w:sz w:val="20"/>
                <w:szCs w:val="20"/>
                <w:lang w:val="kk-KZ"/>
              </w:rPr>
              <w:t>6</w:t>
            </w:r>
          </w:p>
        </w:tc>
      </w:tr>
      <w:tr w:rsidR="00CD1B9B" w:rsidRPr="00CD1B9B" w:rsidTr="00CD1B9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3"/>
        </w:trPr>
        <w:tc>
          <w:tcPr>
            <w:tcW w:w="1134" w:type="dxa"/>
            <w:vMerge/>
            <w:tcBorders>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b/>
                <w:i/>
                <w:sz w:val="20"/>
                <w:szCs w:val="20"/>
                <w:lang w:val="kk-KZ"/>
              </w:rPr>
            </w:pPr>
          </w:p>
        </w:tc>
        <w:tc>
          <w:tcPr>
            <w:tcW w:w="5479" w:type="dxa"/>
            <w:gridSpan w:val="10"/>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rPr>
                <w:rFonts w:ascii="Times New Roman" w:hAnsi="Times New Roman"/>
                <w:sz w:val="20"/>
                <w:szCs w:val="20"/>
                <w:lang w:val="kk-KZ"/>
              </w:rPr>
            </w:pPr>
            <w:r w:rsidRPr="00CD1B9B">
              <w:rPr>
                <w:rFonts w:ascii="Times New Roman" w:hAnsi="Times New Roman"/>
                <w:sz w:val="20"/>
                <w:szCs w:val="20"/>
                <w:lang w:val="kk-KZ"/>
              </w:rPr>
              <w:t>СОӨЖ 14. Медициналық сипаттағы мәжбүрлеу шаралары тақырыбында есептер шешу.</w:t>
            </w:r>
          </w:p>
        </w:tc>
        <w:tc>
          <w:tcPr>
            <w:tcW w:w="1426" w:type="dxa"/>
            <w:gridSpan w:val="3"/>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r w:rsidRPr="00CD1B9B">
              <w:rPr>
                <w:rFonts w:ascii="Times New Roman" w:hAnsi="Times New Roman"/>
                <w:sz w:val="20"/>
                <w:szCs w:val="20"/>
                <w:lang w:val="kk-KZ"/>
              </w:rPr>
              <w:t>1</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caps/>
                <w:sz w:val="20"/>
                <w:szCs w:val="20"/>
                <w:lang w:val="kk-KZ"/>
              </w:rPr>
            </w:pPr>
            <w:r w:rsidRPr="00CD1B9B">
              <w:rPr>
                <w:rFonts w:ascii="Times New Roman" w:hAnsi="Times New Roman"/>
                <w:caps/>
                <w:sz w:val="20"/>
                <w:szCs w:val="20"/>
                <w:lang w:val="kk-KZ"/>
              </w:rPr>
              <w:t>2</w:t>
            </w:r>
          </w:p>
        </w:tc>
      </w:tr>
      <w:tr w:rsidR="00CD1B9B" w:rsidRPr="00CD1B9B" w:rsidTr="00CD1B9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3"/>
        </w:trPr>
        <w:tc>
          <w:tcPr>
            <w:tcW w:w="1134" w:type="dxa"/>
            <w:vMerge w:val="restart"/>
            <w:tcBorders>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r w:rsidRPr="00CD1B9B">
              <w:rPr>
                <w:rFonts w:ascii="Times New Roman" w:hAnsi="Times New Roman"/>
                <w:sz w:val="20"/>
                <w:szCs w:val="20"/>
                <w:lang w:val="kk-KZ"/>
              </w:rPr>
              <w:t>15</w:t>
            </w:r>
          </w:p>
        </w:tc>
        <w:tc>
          <w:tcPr>
            <w:tcW w:w="5479" w:type="dxa"/>
            <w:gridSpan w:val="10"/>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rPr>
                <w:rFonts w:ascii="Times New Roman" w:hAnsi="Times New Roman"/>
                <w:sz w:val="20"/>
                <w:szCs w:val="20"/>
                <w:lang w:val="kk-KZ"/>
              </w:rPr>
            </w:pPr>
            <w:r w:rsidRPr="00CD1B9B">
              <w:rPr>
                <w:rFonts w:ascii="Times New Roman" w:hAnsi="Times New Roman"/>
                <w:sz w:val="20"/>
                <w:szCs w:val="20"/>
                <w:lang w:val="kk-KZ"/>
              </w:rPr>
              <w:t>15дәріс. ҚР қылмыстық заңының алдағы даму перспективалары.</w:t>
            </w:r>
          </w:p>
        </w:tc>
        <w:tc>
          <w:tcPr>
            <w:tcW w:w="1426" w:type="dxa"/>
            <w:gridSpan w:val="3"/>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r w:rsidRPr="00CD1B9B">
              <w:rPr>
                <w:rFonts w:ascii="Times New Roman" w:hAnsi="Times New Roman"/>
                <w:sz w:val="20"/>
                <w:szCs w:val="20"/>
                <w:lang w:val="kk-KZ"/>
              </w:rPr>
              <w:t>2</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715041" w:rsidP="00A573F5">
            <w:pPr>
              <w:jc w:val="center"/>
              <w:rPr>
                <w:rFonts w:ascii="Times New Roman" w:hAnsi="Times New Roman"/>
                <w:caps/>
                <w:sz w:val="20"/>
                <w:szCs w:val="20"/>
                <w:lang w:val="kk-KZ"/>
              </w:rPr>
            </w:pPr>
            <w:r>
              <w:rPr>
                <w:rFonts w:ascii="Times New Roman" w:hAnsi="Times New Roman"/>
                <w:caps/>
                <w:sz w:val="20"/>
                <w:szCs w:val="20"/>
                <w:lang w:val="kk-KZ"/>
              </w:rPr>
              <w:t>2</w:t>
            </w:r>
          </w:p>
        </w:tc>
      </w:tr>
      <w:tr w:rsidR="00CD1B9B" w:rsidRPr="00CD1B9B" w:rsidTr="00CD1B9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3"/>
        </w:trPr>
        <w:tc>
          <w:tcPr>
            <w:tcW w:w="1134" w:type="dxa"/>
            <w:vMerge/>
            <w:tcBorders>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p>
        </w:tc>
        <w:tc>
          <w:tcPr>
            <w:tcW w:w="5479" w:type="dxa"/>
            <w:gridSpan w:val="10"/>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rPr>
                <w:rFonts w:ascii="Times New Roman" w:hAnsi="Times New Roman"/>
                <w:sz w:val="20"/>
                <w:szCs w:val="20"/>
                <w:lang w:val="kk-KZ"/>
              </w:rPr>
            </w:pPr>
            <w:r w:rsidRPr="00CD1B9B">
              <w:rPr>
                <w:rFonts w:ascii="Times New Roman" w:hAnsi="Times New Roman"/>
                <w:sz w:val="20"/>
                <w:szCs w:val="20"/>
                <w:lang w:val="kk-KZ"/>
              </w:rPr>
              <w:t>15 практикалық сабақ. ҚР қылмыстық заңын реформалау кезеңдері.</w:t>
            </w:r>
          </w:p>
        </w:tc>
        <w:tc>
          <w:tcPr>
            <w:tcW w:w="1426" w:type="dxa"/>
            <w:gridSpan w:val="3"/>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r w:rsidRPr="00CD1B9B">
              <w:rPr>
                <w:rFonts w:ascii="Times New Roman" w:hAnsi="Times New Roman"/>
                <w:sz w:val="20"/>
                <w:szCs w:val="20"/>
                <w:lang w:val="kk-KZ"/>
              </w:rPr>
              <w:t>1</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caps/>
                <w:sz w:val="20"/>
                <w:szCs w:val="20"/>
                <w:lang w:val="kk-KZ"/>
              </w:rPr>
            </w:pPr>
            <w:r w:rsidRPr="00CD1B9B">
              <w:rPr>
                <w:rFonts w:ascii="Times New Roman" w:hAnsi="Times New Roman"/>
                <w:caps/>
                <w:sz w:val="20"/>
                <w:szCs w:val="20"/>
                <w:lang w:val="kk-KZ"/>
              </w:rPr>
              <w:t>6</w:t>
            </w:r>
          </w:p>
        </w:tc>
      </w:tr>
      <w:tr w:rsidR="00CD1B9B" w:rsidRPr="00CD1B9B" w:rsidTr="00CD1B9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trPr>
        <w:tc>
          <w:tcPr>
            <w:tcW w:w="1134" w:type="dxa"/>
            <w:vMerge/>
            <w:tcBorders>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p>
        </w:tc>
        <w:tc>
          <w:tcPr>
            <w:tcW w:w="5479" w:type="dxa"/>
            <w:gridSpan w:val="10"/>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rPr>
                <w:rFonts w:ascii="Times New Roman" w:hAnsi="Times New Roman"/>
                <w:sz w:val="20"/>
                <w:szCs w:val="20"/>
                <w:lang w:val="kk-KZ"/>
              </w:rPr>
            </w:pPr>
          </w:p>
        </w:tc>
        <w:tc>
          <w:tcPr>
            <w:tcW w:w="1426" w:type="dxa"/>
            <w:gridSpan w:val="3"/>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caps/>
                <w:sz w:val="20"/>
                <w:szCs w:val="20"/>
                <w:lang w:val="kk-KZ"/>
              </w:rPr>
            </w:pPr>
          </w:p>
        </w:tc>
      </w:tr>
      <w:tr w:rsidR="00CD1B9B" w:rsidRPr="00CD1B9B" w:rsidTr="00CD1B9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0"/>
        </w:trPr>
        <w:tc>
          <w:tcPr>
            <w:tcW w:w="1134" w:type="dxa"/>
            <w:vMerge/>
            <w:tcBorders>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p>
        </w:tc>
        <w:tc>
          <w:tcPr>
            <w:tcW w:w="5479" w:type="dxa"/>
            <w:gridSpan w:val="10"/>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rPr>
                <w:rFonts w:ascii="Times New Roman" w:hAnsi="Times New Roman"/>
                <w:sz w:val="20"/>
                <w:szCs w:val="20"/>
                <w:lang w:val="kk-KZ"/>
              </w:rPr>
            </w:pPr>
            <w:r w:rsidRPr="00CD1B9B">
              <w:rPr>
                <w:rFonts w:ascii="Times New Roman" w:hAnsi="Times New Roman"/>
                <w:b/>
                <w:sz w:val="20"/>
                <w:szCs w:val="20"/>
                <w:lang w:val="kk-KZ"/>
              </w:rPr>
              <w:t>2 Аралық бақылау</w:t>
            </w:r>
          </w:p>
        </w:tc>
        <w:tc>
          <w:tcPr>
            <w:tcW w:w="1426" w:type="dxa"/>
            <w:gridSpan w:val="3"/>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sz w:val="20"/>
                <w:szCs w:val="20"/>
                <w:lang w:val="kk-KZ"/>
              </w:rPr>
            </w:pP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715041" w:rsidP="00A573F5">
            <w:pPr>
              <w:jc w:val="center"/>
              <w:rPr>
                <w:rFonts w:ascii="Times New Roman" w:hAnsi="Times New Roman"/>
                <w:caps/>
                <w:sz w:val="20"/>
                <w:szCs w:val="20"/>
                <w:lang w:val="kk-KZ"/>
              </w:rPr>
            </w:pPr>
            <w:r>
              <w:rPr>
                <w:rFonts w:ascii="Times New Roman" w:hAnsi="Times New Roman"/>
                <w:caps/>
                <w:sz w:val="20"/>
                <w:szCs w:val="20"/>
                <w:lang w:val="kk-KZ"/>
              </w:rPr>
              <w:t>16</w:t>
            </w:r>
          </w:p>
        </w:tc>
      </w:tr>
      <w:tr w:rsidR="00CD1B9B" w:rsidRPr="00CD1B9B" w:rsidTr="005C1333">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61"/>
        </w:trPr>
        <w:tc>
          <w:tcPr>
            <w:tcW w:w="1134" w:type="dxa"/>
            <w:tcBorders>
              <w:left w:val="single" w:sz="4" w:space="0" w:color="auto"/>
              <w:right w:val="single" w:sz="4" w:space="0" w:color="auto"/>
            </w:tcBorders>
            <w:shd w:val="clear" w:color="auto" w:fill="auto"/>
            <w:vAlign w:val="center"/>
          </w:tcPr>
          <w:p w:rsidR="00CD1B9B" w:rsidRPr="00CD1B9B" w:rsidRDefault="00CD1B9B" w:rsidP="00A573F5">
            <w:pPr>
              <w:rPr>
                <w:rFonts w:ascii="Times New Roman" w:hAnsi="Times New Roman"/>
                <w:sz w:val="20"/>
                <w:szCs w:val="20"/>
                <w:lang w:val="kk-KZ"/>
              </w:rPr>
            </w:pPr>
          </w:p>
          <w:p w:rsidR="00CD1B9B" w:rsidRPr="00CD1B9B" w:rsidRDefault="00CD1B9B" w:rsidP="00A573F5">
            <w:pPr>
              <w:rPr>
                <w:rFonts w:ascii="Times New Roman" w:hAnsi="Times New Roman"/>
                <w:sz w:val="20"/>
                <w:szCs w:val="20"/>
                <w:lang w:val="kk-KZ"/>
              </w:rPr>
            </w:pPr>
          </w:p>
        </w:tc>
        <w:tc>
          <w:tcPr>
            <w:tcW w:w="5470" w:type="dxa"/>
            <w:gridSpan w:val="9"/>
            <w:tcBorders>
              <w:top w:val="single" w:sz="4" w:space="0" w:color="auto"/>
              <w:left w:val="single" w:sz="4" w:space="0" w:color="auto"/>
              <w:right w:val="single" w:sz="4" w:space="0" w:color="auto"/>
            </w:tcBorders>
            <w:shd w:val="clear" w:color="auto" w:fill="auto"/>
          </w:tcPr>
          <w:p w:rsidR="00CD1B9B" w:rsidRPr="00CD1B9B" w:rsidRDefault="00CD1B9B" w:rsidP="00A573F5">
            <w:pPr>
              <w:rPr>
                <w:rFonts w:ascii="Times New Roman" w:hAnsi="Times New Roman"/>
                <w:b/>
                <w:sz w:val="20"/>
                <w:szCs w:val="20"/>
                <w:lang w:val="kk-KZ"/>
              </w:rPr>
            </w:pPr>
            <w:r w:rsidRPr="00CD1B9B">
              <w:rPr>
                <w:rFonts w:ascii="Times New Roman" w:hAnsi="Times New Roman"/>
                <w:b/>
                <w:sz w:val="20"/>
                <w:szCs w:val="20"/>
                <w:lang w:val="kk-KZ"/>
              </w:rPr>
              <w:t>Барлығы</w:t>
            </w:r>
          </w:p>
        </w:tc>
        <w:tc>
          <w:tcPr>
            <w:tcW w:w="1435" w:type="dxa"/>
            <w:gridSpan w:val="4"/>
            <w:tcBorders>
              <w:top w:val="single" w:sz="4" w:space="0" w:color="auto"/>
              <w:left w:val="single" w:sz="4" w:space="0" w:color="auto"/>
              <w:right w:val="single" w:sz="4" w:space="0" w:color="auto"/>
            </w:tcBorders>
            <w:shd w:val="clear" w:color="auto" w:fill="auto"/>
          </w:tcPr>
          <w:p w:rsidR="00CD1B9B" w:rsidRPr="00CD1B9B" w:rsidRDefault="00CD1B9B" w:rsidP="00A573F5">
            <w:pPr>
              <w:rPr>
                <w:rFonts w:ascii="Times New Roman" w:hAnsi="Times New Roman"/>
                <w:b/>
                <w:sz w:val="20"/>
                <w:szCs w:val="20"/>
                <w:lang w:val="kk-KZ"/>
              </w:rPr>
            </w:pPr>
          </w:p>
        </w:tc>
        <w:tc>
          <w:tcPr>
            <w:tcW w:w="1816" w:type="dxa"/>
            <w:gridSpan w:val="2"/>
            <w:tcBorders>
              <w:top w:val="single" w:sz="4" w:space="0" w:color="auto"/>
              <w:left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b/>
                <w:sz w:val="20"/>
                <w:szCs w:val="20"/>
                <w:lang w:val="kk-KZ"/>
              </w:rPr>
            </w:pPr>
            <w:r w:rsidRPr="00CD1B9B">
              <w:rPr>
                <w:rFonts w:ascii="Times New Roman" w:hAnsi="Times New Roman"/>
                <w:b/>
                <w:sz w:val="20"/>
                <w:szCs w:val="20"/>
                <w:lang w:val="kk-KZ"/>
              </w:rPr>
              <w:t>100</w:t>
            </w:r>
          </w:p>
        </w:tc>
      </w:tr>
      <w:tr w:rsidR="00CD1B9B" w:rsidRPr="00CD1B9B" w:rsidTr="00CD1B9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0"/>
        </w:trPr>
        <w:tc>
          <w:tcPr>
            <w:tcW w:w="1134" w:type="dxa"/>
            <w:tcBorders>
              <w:left w:val="single" w:sz="4" w:space="0" w:color="auto"/>
              <w:right w:val="single" w:sz="4" w:space="0" w:color="auto"/>
            </w:tcBorders>
            <w:shd w:val="clear" w:color="auto" w:fill="auto"/>
            <w:vAlign w:val="center"/>
          </w:tcPr>
          <w:p w:rsidR="00CD1B9B" w:rsidRPr="00CD1B9B" w:rsidRDefault="00CD1B9B" w:rsidP="00A573F5">
            <w:pPr>
              <w:rPr>
                <w:rFonts w:ascii="Times New Roman" w:hAnsi="Times New Roman"/>
                <w:sz w:val="20"/>
                <w:szCs w:val="20"/>
                <w:lang w:val="kk-KZ"/>
              </w:rPr>
            </w:pPr>
          </w:p>
        </w:tc>
        <w:tc>
          <w:tcPr>
            <w:tcW w:w="5470" w:type="dxa"/>
            <w:gridSpan w:val="9"/>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rPr>
                <w:rFonts w:ascii="Times New Roman" w:hAnsi="Times New Roman"/>
                <w:b/>
                <w:sz w:val="20"/>
                <w:szCs w:val="20"/>
                <w:lang w:val="kk-KZ"/>
              </w:rPr>
            </w:pPr>
            <w:r w:rsidRPr="00CD1B9B">
              <w:rPr>
                <w:rFonts w:ascii="Times New Roman" w:hAnsi="Times New Roman"/>
                <w:b/>
                <w:sz w:val="20"/>
                <w:szCs w:val="20"/>
                <w:lang w:val="kk-KZ"/>
              </w:rPr>
              <w:t xml:space="preserve">Емтихан </w:t>
            </w:r>
          </w:p>
        </w:tc>
        <w:tc>
          <w:tcPr>
            <w:tcW w:w="1435" w:type="dxa"/>
            <w:gridSpan w:val="4"/>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rPr>
                <w:rFonts w:ascii="Times New Roman" w:hAnsi="Times New Roman"/>
                <w:sz w:val="20"/>
                <w:szCs w:val="20"/>
                <w:lang w:val="kk-KZ"/>
              </w:rPr>
            </w:pP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rsidR="00CD1B9B" w:rsidRPr="00CD1B9B" w:rsidRDefault="00CD1B9B" w:rsidP="00A573F5">
            <w:pPr>
              <w:jc w:val="center"/>
              <w:rPr>
                <w:rFonts w:ascii="Times New Roman" w:hAnsi="Times New Roman"/>
                <w:b/>
                <w:sz w:val="20"/>
                <w:szCs w:val="20"/>
                <w:lang w:val="kk-KZ"/>
              </w:rPr>
            </w:pPr>
            <w:r w:rsidRPr="00CD1B9B">
              <w:rPr>
                <w:rFonts w:ascii="Times New Roman" w:hAnsi="Times New Roman"/>
                <w:b/>
                <w:sz w:val="20"/>
                <w:szCs w:val="20"/>
              </w:rPr>
              <w:t>10</w:t>
            </w:r>
            <w:r w:rsidRPr="00CD1B9B">
              <w:rPr>
                <w:rFonts w:ascii="Times New Roman" w:hAnsi="Times New Roman"/>
                <w:b/>
                <w:sz w:val="20"/>
                <w:szCs w:val="20"/>
                <w:lang w:val="kk-KZ"/>
              </w:rPr>
              <w:t>0</w:t>
            </w:r>
          </w:p>
        </w:tc>
      </w:tr>
    </w:tbl>
    <w:p w:rsidR="00CD1B9B" w:rsidRPr="00CD1B9B" w:rsidRDefault="00CD1B9B" w:rsidP="00CD1B9B">
      <w:pPr>
        <w:keepNext/>
        <w:tabs>
          <w:tab w:val="center" w:pos="9639"/>
        </w:tabs>
        <w:autoSpaceDE w:val="0"/>
        <w:autoSpaceDN w:val="0"/>
        <w:jc w:val="center"/>
        <w:outlineLvl w:val="1"/>
        <w:rPr>
          <w:rFonts w:ascii="Times New Roman" w:hAnsi="Times New Roman"/>
          <w:b/>
          <w:sz w:val="20"/>
          <w:szCs w:val="20"/>
          <w:lang w:val="kk-KZ"/>
        </w:rPr>
      </w:pPr>
    </w:p>
    <w:p w:rsidR="00C2309C" w:rsidRPr="00CC3531" w:rsidRDefault="00C2309C" w:rsidP="00C2309C">
      <w:pPr>
        <w:spacing w:before="100" w:beforeAutospacing="1" w:after="0" w:line="240" w:lineRule="auto"/>
        <w:rPr>
          <w:rFonts w:ascii="Times New Roman" w:hAnsi="Times New Roman"/>
          <w:sz w:val="20"/>
          <w:szCs w:val="20"/>
          <w:lang w:eastAsia="ru-RU"/>
        </w:rPr>
      </w:pPr>
      <w:r>
        <w:rPr>
          <w:rFonts w:ascii="Times New Roman" w:hAnsi="Times New Roman"/>
          <w:sz w:val="20"/>
          <w:szCs w:val="20"/>
          <w:lang w:val="kk-KZ" w:eastAsia="ru-RU"/>
        </w:rPr>
        <w:t>ХҚ фа</w:t>
      </w:r>
      <w:proofErr w:type="spellStart"/>
      <w:r w:rsidRPr="00CC3531">
        <w:rPr>
          <w:rFonts w:ascii="Times New Roman" w:hAnsi="Times New Roman"/>
          <w:sz w:val="20"/>
          <w:szCs w:val="20"/>
          <w:lang w:eastAsia="ru-RU"/>
        </w:rPr>
        <w:t>культет</w:t>
      </w:r>
      <w:proofErr w:type="spellEnd"/>
      <w:r>
        <w:rPr>
          <w:rFonts w:ascii="Times New Roman" w:hAnsi="Times New Roman"/>
          <w:sz w:val="20"/>
          <w:szCs w:val="20"/>
          <w:lang w:val="kk-KZ" w:eastAsia="ru-RU"/>
        </w:rPr>
        <w:t>інің деканы</w:t>
      </w:r>
      <w:r w:rsidRPr="00CC3531">
        <w:rPr>
          <w:rFonts w:ascii="Times New Roman" w:hAnsi="Times New Roman"/>
          <w:sz w:val="20"/>
          <w:szCs w:val="20"/>
          <w:lang w:eastAsia="ru-RU"/>
        </w:rPr>
        <w:t xml:space="preserve"> </w:t>
      </w:r>
      <w:r w:rsidRPr="00D633AF">
        <w:rPr>
          <w:rFonts w:ascii="Times New Roman" w:hAnsi="Times New Roman"/>
          <w:sz w:val="20"/>
          <w:szCs w:val="20"/>
          <w:lang w:eastAsia="ru-RU"/>
        </w:rPr>
        <w:t xml:space="preserve"> </w:t>
      </w:r>
      <w:r>
        <w:rPr>
          <w:rFonts w:ascii="Times New Roman" w:hAnsi="Times New Roman"/>
          <w:sz w:val="20"/>
          <w:szCs w:val="20"/>
          <w:lang w:val="kk-KZ" w:eastAsia="ru-RU"/>
        </w:rPr>
        <w:t>з</w:t>
      </w:r>
      <w:r w:rsidRPr="00D633AF">
        <w:rPr>
          <w:rFonts w:ascii="Times New Roman" w:hAnsi="Times New Roman"/>
          <w:sz w:val="20"/>
          <w:szCs w:val="20"/>
          <w:lang w:eastAsia="ru-RU"/>
        </w:rPr>
        <w:t>.</w:t>
      </w:r>
      <w:r>
        <w:rPr>
          <w:rFonts w:ascii="Times New Roman" w:hAnsi="Times New Roman"/>
          <w:sz w:val="20"/>
          <w:szCs w:val="20"/>
          <w:lang w:val="kk-KZ" w:eastAsia="ru-RU"/>
        </w:rPr>
        <w:t>ғ</w:t>
      </w:r>
      <w:r w:rsidRPr="00D633AF">
        <w:rPr>
          <w:rFonts w:ascii="Times New Roman" w:hAnsi="Times New Roman"/>
          <w:sz w:val="20"/>
          <w:szCs w:val="20"/>
          <w:lang w:eastAsia="ru-RU"/>
        </w:rPr>
        <w:t>.</w:t>
      </w:r>
      <w:r>
        <w:rPr>
          <w:rFonts w:ascii="Times New Roman" w:hAnsi="Times New Roman"/>
          <w:sz w:val="20"/>
          <w:szCs w:val="20"/>
          <w:lang w:val="kk-KZ" w:eastAsia="ru-RU"/>
        </w:rPr>
        <w:t>д</w:t>
      </w:r>
      <w:r w:rsidRPr="00D633AF">
        <w:rPr>
          <w:rFonts w:ascii="Times New Roman" w:hAnsi="Times New Roman"/>
          <w:sz w:val="20"/>
          <w:szCs w:val="20"/>
          <w:lang w:eastAsia="ru-RU"/>
        </w:rPr>
        <w:t xml:space="preserve">., профессор                                                 </w:t>
      </w:r>
      <w:r w:rsidRPr="00CC3531">
        <w:rPr>
          <w:rFonts w:ascii="Times New Roman" w:hAnsi="Times New Roman"/>
          <w:sz w:val="20"/>
          <w:szCs w:val="20"/>
          <w:lang w:eastAsia="ru-RU"/>
        </w:rPr>
        <w:t>Шакиров К.Н.</w:t>
      </w:r>
    </w:p>
    <w:p w:rsidR="00C2309C" w:rsidRPr="00CC3531" w:rsidRDefault="00C2309C" w:rsidP="00C2309C">
      <w:pPr>
        <w:spacing w:before="100" w:beforeAutospacing="1" w:after="0" w:line="240" w:lineRule="auto"/>
        <w:rPr>
          <w:rFonts w:ascii="Times New Roman" w:hAnsi="Times New Roman"/>
          <w:sz w:val="20"/>
          <w:szCs w:val="20"/>
          <w:lang w:eastAsia="ru-RU"/>
        </w:rPr>
      </w:pPr>
      <w:r>
        <w:rPr>
          <w:rFonts w:ascii="Times New Roman" w:hAnsi="Times New Roman"/>
          <w:sz w:val="20"/>
          <w:szCs w:val="20"/>
          <w:lang w:val="kk-KZ" w:eastAsia="ru-RU"/>
        </w:rPr>
        <w:t xml:space="preserve">ХҚФ әдістемелік бюросының төрайымы </w:t>
      </w:r>
      <w:r w:rsidRPr="00D633AF">
        <w:rPr>
          <w:rFonts w:ascii="Times New Roman" w:hAnsi="Times New Roman"/>
          <w:sz w:val="20"/>
          <w:szCs w:val="20"/>
          <w:lang w:eastAsia="ru-RU"/>
        </w:rPr>
        <w:t xml:space="preserve"> </w:t>
      </w:r>
      <w:r>
        <w:rPr>
          <w:rFonts w:ascii="Times New Roman" w:hAnsi="Times New Roman"/>
          <w:sz w:val="20"/>
          <w:szCs w:val="20"/>
          <w:lang w:val="kk-KZ" w:eastAsia="ru-RU"/>
        </w:rPr>
        <w:t>з</w:t>
      </w:r>
      <w:r w:rsidRPr="00D633AF">
        <w:rPr>
          <w:rFonts w:ascii="Times New Roman" w:hAnsi="Times New Roman"/>
          <w:sz w:val="20"/>
          <w:szCs w:val="20"/>
          <w:lang w:eastAsia="ru-RU"/>
        </w:rPr>
        <w:t>.</w:t>
      </w:r>
      <w:r>
        <w:rPr>
          <w:rFonts w:ascii="Times New Roman" w:hAnsi="Times New Roman"/>
          <w:sz w:val="20"/>
          <w:szCs w:val="20"/>
          <w:lang w:val="kk-KZ" w:eastAsia="ru-RU"/>
        </w:rPr>
        <w:t>ғ</w:t>
      </w:r>
      <w:r w:rsidRPr="00D633AF">
        <w:rPr>
          <w:rFonts w:ascii="Times New Roman" w:hAnsi="Times New Roman"/>
          <w:sz w:val="20"/>
          <w:szCs w:val="20"/>
          <w:lang w:eastAsia="ru-RU"/>
        </w:rPr>
        <w:t>.</w:t>
      </w:r>
      <w:r>
        <w:rPr>
          <w:rFonts w:ascii="Times New Roman" w:hAnsi="Times New Roman"/>
          <w:sz w:val="20"/>
          <w:szCs w:val="20"/>
          <w:lang w:val="kk-KZ" w:eastAsia="ru-RU"/>
        </w:rPr>
        <w:t>к</w:t>
      </w:r>
      <w:r w:rsidRPr="00D633AF">
        <w:rPr>
          <w:rFonts w:ascii="Times New Roman" w:hAnsi="Times New Roman"/>
          <w:sz w:val="20"/>
          <w:szCs w:val="20"/>
          <w:lang w:eastAsia="ru-RU"/>
        </w:rPr>
        <w:t xml:space="preserve">., доцент                                </w:t>
      </w:r>
      <w:proofErr w:type="spellStart"/>
      <w:r w:rsidRPr="00CC3531">
        <w:rPr>
          <w:rFonts w:ascii="Times New Roman" w:hAnsi="Times New Roman"/>
          <w:sz w:val="20"/>
          <w:szCs w:val="20"/>
          <w:lang w:eastAsia="ru-RU"/>
        </w:rPr>
        <w:t>Сайрамбаева</w:t>
      </w:r>
      <w:proofErr w:type="spellEnd"/>
      <w:r w:rsidRPr="00CC3531">
        <w:rPr>
          <w:rFonts w:ascii="Times New Roman" w:hAnsi="Times New Roman"/>
          <w:sz w:val="20"/>
          <w:szCs w:val="20"/>
          <w:lang w:eastAsia="ru-RU"/>
        </w:rPr>
        <w:t xml:space="preserve"> Ж.Т.</w:t>
      </w:r>
    </w:p>
    <w:p w:rsidR="00C2309C" w:rsidRPr="00CC3531" w:rsidRDefault="00C2309C" w:rsidP="00C2309C">
      <w:pPr>
        <w:spacing w:before="100" w:beforeAutospacing="1" w:after="0" w:line="240" w:lineRule="auto"/>
        <w:rPr>
          <w:rFonts w:ascii="Times New Roman" w:hAnsi="Times New Roman"/>
          <w:sz w:val="20"/>
          <w:szCs w:val="20"/>
          <w:lang w:eastAsia="ru-RU"/>
        </w:rPr>
      </w:pPr>
      <w:r>
        <w:rPr>
          <w:rFonts w:ascii="Times New Roman" w:hAnsi="Times New Roman"/>
          <w:sz w:val="20"/>
          <w:szCs w:val="20"/>
          <w:lang w:val="kk-KZ" w:eastAsia="ru-RU"/>
        </w:rPr>
        <w:t>ХҚ к</w:t>
      </w:r>
      <w:proofErr w:type="spellStart"/>
      <w:r w:rsidRPr="00CC3531">
        <w:rPr>
          <w:rFonts w:ascii="Times New Roman" w:hAnsi="Times New Roman"/>
          <w:sz w:val="20"/>
          <w:szCs w:val="20"/>
          <w:lang w:eastAsia="ru-RU"/>
        </w:rPr>
        <w:t>афедр</w:t>
      </w:r>
      <w:proofErr w:type="spellEnd"/>
      <w:r>
        <w:rPr>
          <w:rFonts w:ascii="Times New Roman" w:hAnsi="Times New Roman"/>
          <w:sz w:val="20"/>
          <w:szCs w:val="20"/>
          <w:lang w:val="kk-KZ" w:eastAsia="ru-RU"/>
        </w:rPr>
        <w:t>асының меңгерушісі</w:t>
      </w:r>
      <w:r w:rsidRPr="00CC3531">
        <w:rPr>
          <w:rFonts w:ascii="Times New Roman" w:hAnsi="Times New Roman"/>
          <w:sz w:val="20"/>
          <w:szCs w:val="20"/>
          <w:lang w:eastAsia="ru-RU"/>
        </w:rPr>
        <w:t xml:space="preserve"> </w:t>
      </w:r>
      <w:r>
        <w:rPr>
          <w:rFonts w:ascii="Times New Roman" w:hAnsi="Times New Roman"/>
          <w:sz w:val="20"/>
          <w:szCs w:val="20"/>
          <w:lang w:val="kk-KZ" w:eastAsia="ru-RU"/>
        </w:rPr>
        <w:t>з</w:t>
      </w:r>
      <w:r w:rsidRPr="00D633AF">
        <w:rPr>
          <w:rFonts w:ascii="Times New Roman" w:hAnsi="Times New Roman"/>
          <w:sz w:val="20"/>
          <w:szCs w:val="20"/>
          <w:lang w:eastAsia="ru-RU"/>
        </w:rPr>
        <w:t>.</w:t>
      </w:r>
      <w:r>
        <w:rPr>
          <w:rFonts w:ascii="Times New Roman" w:hAnsi="Times New Roman"/>
          <w:sz w:val="20"/>
          <w:szCs w:val="20"/>
          <w:lang w:val="kk-KZ" w:eastAsia="ru-RU"/>
        </w:rPr>
        <w:t>ғ</w:t>
      </w:r>
      <w:r w:rsidRPr="00D633AF">
        <w:rPr>
          <w:rFonts w:ascii="Times New Roman" w:hAnsi="Times New Roman"/>
          <w:sz w:val="20"/>
          <w:szCs w:val="20"/>
          <w:lang w:eastAsia="ru-RU"/>
        </w:rPr>
        <w:t>.</w:t>
      </w:r>
      <w:r>
        <w:rPr>
          <w:rFonts w:ascii="Times New Roman" w:hAnsi="Times New Roman"/>
          <w:sz w:val="20"/>
          <w:szCs w:val="20"/>
          <w:lang w:val="kk-KZ" w:eastAsia="ru-RU"/>
        </w:rPr>
        <w:t>д</w:t>
      </w:r>
      <w:r w:rsidRPr="00D633AF">
        <w:rPr>
          <w:rFonts w:ascii="Times New Roman" w:hAnsi="Times New Roman"/>
          <w:sz w:val="20"/>
          <w:szCs w:val="20"/>
          <w:lang w:eastAsia="ru-RU"/>
        </w:rPr>
        <w:t xml:space="preserve">., профессор                                        </w:t>
      </w:r>
      <w:r w:rsidRPr="00CC3531">
        <w:rPr>
          <w:rFonts w:ascii="Times New Roman" w:hAnsi="Times New Roman"/>
          <w:sz w:val="20"/>
          <w:szCs w:val="20"/>
          <w:lang w:eastAsia="ru-RU"/>
        </w:rPr>
        <w:t xml:space="preserve"> </w:t>
      </w:r>
      <w:proofErr w:type="spellStart"/>
      <w:r w:rsidRPr="00CC3531">
        <w:rPr>
          <w:rFonts w:ascii="Times New Roman" w:hAnsi="Times New Roman"/>
          <w:sz w:val="20"/>
          <w:szCs w:val="20"/>
          <w:lang w:eastAsia="ru-RU"/>
        </w:rPr>
        <w:t>Айдарбаев</w:t>
      </w:r>
      <w:proofErr w:type="spellEnd"/>
      <w:r w:rsidRPr="00CC3531">
        <w:rPr>
          <w:rFonts w:ascii="Times New Roman" w:hAnsi="Times New Roman"/>
          <w:sz w:val="20"/>
          <w:szCs w:val="20"/>
          <w:lang w:eastAsia="ru-RU"/>
        </w:rPr>
        <w:t xml:space="preserve"> С.Ж.</w:t>
      </w:r>
    </w:p>
    <w:p w:rsidR="00C2309C" w:rsidRPr="00CC3531" w:rsidRDefault="00C2309C" w:rsidP="00C2309C">
      <w:pPr>
        <w:spacing w:before="100" w:beforeAutospacing="1" w:after="0" w:line="240" w:lineRule="auto"/>
        <w:rPr>
          <w:rFonts w:ascii="Times New Roman" w:hAnsi="Times New Roman"/>
          <w:sz w:val="20"/>
          <w:szCs w:val="20"/>
          <w:lang w:eastAsia="ru-RU"/>
        </w:rPr>
      </w:pPr>
      <w:r w:rsidRPr="00CC3531">
        <w:rPr>
          <w:rFonts w:ascii="Times New Roman" w:hAnsi="Times New Roman"/>
          <w:sz w:val="20"/>
          <w:szCs w:val="20"/>
          <w:lang w:eastAsia="ru-RU"/>
        </w:rPr>
        <w:t xml:space="preserve">Лектор </w:t>
      </w:r>
      <w:r>
        <w:rPr>
          <w:rFonts w:ascii="Times New Roman" w:hAnsi="Times New Roman"/>
          <w:sz w:val="20"/>
          <w:szCs w:val="20"/>
          <w:lang w:val="kk-KZ" w:eastAsia="ru-RU"/>
        </w:rPr>
        <w:t>з</w:t>
      </w:r>
      <w:proofErr w:type="gramStart"/>
      <w:r w:rsidRPr="00D633AF">
        <w:rPr>
          <w:rFonts w:ascii="Times New Roman" w:hAnsi="Times New Roman"/>
          <w:sz w:val="20"/>
          <w:szCs w:val="20"/>
          <w:lang w:eastAsia="ru-RU"/>
        </w:rPr>
        <w:t>.</w:t>
      </w:r>
      <w:r>
        <w:rPr>
          <w:rFonts w:ascii="Times New Roman" w:hAnsi="Times New Roman"/>
          <w:sz w:val="20"/>
          <w:szCs w:val="20"/>
          <w:lang w:val="kk-KZ" w:eastAsia="ru-RU"/>
        </w:rPr>
        <w:t>ғ</w:t>
      </w:r>
      <w:r w:rsidRPr="00D633AF">
        <w:rPr>
          <w:rFonts w:ascii="Times New Roman" w:hAnsi="Times New Roman"/>
          <w:sz w:val="20"/>
          <w:szCs w:val="20"/>
          <w:lang w:eastAsia="ru-RU"/>
        </w:rPr>
        <w:t>.</w:t>
      </w:r>
      <w:proofErr w:type="gramEnd"/>
      <w:r>
        <w:rPr>
          <w:rFonts w:ascii="Times New Roman" w:hAnsi="Times New Roman"/>
          <w:sz w:val="20"/>
          <w:szCs w:val="20"/>
          <w:lang w:val="kk-KZ" w:eastAsia="ru-RU"/>
        </w:rPr>
        <w:t>к</w:t>
      </w:r>
      <w:r w:rsidRPr="00D633AF">
        <w:rPr>
          <w:rFonts w:ascii="Times New Roman" w:hAnsi="Times New Roman"/>
          <w:sz w:val="20"/>
          <w:szCs w:val="20"/>
          <w:lang w:eastAsia="ru-RU"/>
        </w:rPr>
        <w:t xml:space="preserve">., доцент                                                                                 </w:t>
      </w:r>
      <w:r>
        <w:rPr>
          <w:rFonts w:ascii="Times New Roman" w:hAnsi="Times New Roman"/>
          <w:sz w:val="20"/>
          <w:szCs w:val="20"/>
          <w:lang w:val="kk-KZ" w:eastAsia="ru-RU"/>
        </w:rPr>
        <w:t xml:space="preserve">        Әпенов С.М.</w:t>
      </w:r>
      <w:r w:rsidRPr="00CC3531">
        <w:rPr>
          <w:rFonts w:ascii="Times New Roman" w:hAnsi="Times New Roman"/>
          <w:sz w:val="20"/>
          <w:szCs w:val="20"/>
          <w:lang w:eastAsia="ru-RU"/>
        </w:rPr>
        <w:t xml:space="preserve"> </w:t>
      </w:r>
      <w:bookmarkStart w:id="0" w:name="_GoBack"/>
      <w:bookmarkEnd w:id="0"/>
    </w:p>
    <w:sectPr w:rsidR="00C2309C" w:rsidRPr="00CC35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56350"/>
    <w:multiLevelType w:val="multilevel"/>
    <w:tmpl w:val="7472B2D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664"/>
    <w:rsid w:val="001005D2"/>
    <w:rsid w:val="00446B47"/>
    <w:rsid w:val="00461418"/>
    <w:rsid w:val="005C1333"/>
    <w:rsid w:val="00715041"/>
    <w:rsid w:val="00721664"/>
    <w:rsid w:val="007F1E45"/>
    <w:rsid w:val="00A23455"/>
    <w:rsid w:val="00C2309C"/>
    <w:rsid w:val="00CA20F3"/>
    <w:rsid w:val="00CD1B9B"/>
    <w:rsid w:val="00DB12ED"/>
    <w:rsid w:val="00E56C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B47"/>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B47"/>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67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1147</Words>
  <Characters>6540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2017-01-02T09:04:00Z</dcterms:created>
  <dcterms:modified xsi:type="dcterms:W3CDTF">2017-01-02T10:02:00Z</dcterms:modified>
</cp:coreProperties>
</file>